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2B" w:rsidRPr="00E372D6" w:rsidRDefault="001E242B" w:rsidP="001E24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72D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E242B" w:rsidRPr="001E242B" w:rsidRDefault="001E242B" w:rsidP="001E24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242B">
        <w:rPr>
          <w:rFonts w:ascii="Times New Roman" w:hAnsi="Times New Roman" w:cs="Times New Roman"/>
          <w:sz w:val="28"/>
          <w:szCs w:val="28"/>
        </w:rPr>
        <w:t>Диагностический инструментарий</w:t>
      </w:r>
    </w:p>
    <w:p w:rsidR="001E242B" w:rsidRPr="001E242B" w:rsidRDefault="001E242B" w:rsidP="001E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51C" w:rsidRPr="001E242B" w:rsidRDefault="00B5751C" w:rsidP="001E242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857" w:type="dxa"/>
        <w:tblInd w:w="-432" w:type="dxa"/>
        <w:tblLayout w:type="fixed"/>
        <w:tblLook w:val="0000"/>
      </w:tblPr>
      <w:tblGrid>
        <w:gridCol w:w="521"/>
        <w:gridCol w:w="2429"/>
        <w:gridCol w:w="567"/>
        <w:gridCol w:w="284"/>
        <w:gridCol w:w="283"/>
        <w:gridCol w:w="709"/>
        <w:gridCol w:w="283"/>
        <w:gridCol w:w="567"/>
        <w:gridCol w:w="426"/>
        <w:gridCol w:w="425"/>
        <w:gridCol w:w="283"/>
        <w:gridCol w:w="567"/>
        <w:gridCol w:w="284"/>
        <w:gridCol w:w="709"/>
        <w:gridCol w:w="567"/>
        <w:gridCol w:w="283"/>
        <w:gridCol w:w="425"/>
        <w:gridCol w:w="426"/>
        <w:gridCol w:w="425"/>
        <w:gridCol w:w="567"/>
        <w:gridCol w:w="142"/>
        <w:gridCol w:w="567"/>
        <w:gridCol w:w="141"/>
        <w:gridCol w:w="709"/>
        <w:gridCol w:w="851"/>
        <w:gridCol w:w="708"/>
        <w:gridCol w:w="709"/>
      </w:tblGrid>
      <w:tr w:rsidR="001E242B" w:rsidRPr="001E242B" w:rsidTr="00D156A4">
        <w:trPr>
          <w:trHeight w:val="630"/>
        </w:trPr>
        <w:tc>
          <w:tcPr>
            <w:tcW w:w="1485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56A4" w:rsidRDefault="00D156A4" w:rsidP="00D156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 4-5 лет</w:t>
            </w:r>
          </w:p>
          <w:p w:rsidR="001E242B" w:rsidRPr="001E242B" w:rsidRDefault="001E242B" w:rsidP="00D156A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"Социально-коммуникативное развитие" </w:t>
            </w:r>
          </w:p>
        </w:tc>
      </w:tr>
      <w:tr w:rsidR="001E242B" w:rsidRPr="001E242B" w:rsidTr="00D156A4">
        <w:trPr>
          <w:trHeight w:val="24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sz w:val="20"/>
                <w:szCs w:val="20"/>
              </w:rPr>
            </w:pPr>
            <w:r w:rsidRPr="001E242B">
              <w:rPr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Старается соблюдать правила поведения в</w:t>
            </w:r>
          </w:p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общественных местах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Понимает социальную оценку поступков сверстников или героев иллюстраций, литературных произведений, эмоционально откликается.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Понимает значение слов, обозначающих эмоциональное состояние, этические качества,эстетические характеристики.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мужских и женских профессиях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кукольному театру, выбирает предпочитаемых героев, может поддерживать ролевыедиалоги.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Готовит к занятиям свое рабочее место, убирает материалы по окончании работы.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1E242B" w:rsidRPr="001E242B" w:rsidTr="00D156A4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1E242B" w:rsidRPr="001E242B" w:rsidTr="00D156A4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sz w:val="20"/>
                <w:szCs w:val="20"/>
              </w:rPr>
            </w:pPr>
            <w:r w:rsidRPr="001E242B">
              <w:rPr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sz w:val="20"/>
                <w:szCs w:val="20"/>
              </w:rPr>
            </w:pPr>
          </w:p>
        </w:tc>
      </w:tr>
      <w:tr w:rsidR="001E242B" w:rsidRPr="001E242B" w:rsidTr="00D156A4">
        <w:trPr>
          <w:trHeight w:val="58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sz w:val="20"/>
                <w:szCs w:val="20"/>
              </w:rPr>
            </w:pPr>
            <w:r w:rsidRPr="001E242B">
              <w:rPr>
                <w:sz w:val="20"/>
                <w:szCs w:val="20"/>
              </w:rPr>
              <w:t> </w:t>
            </w:r>
          </w:p>
        </w:tc>
      </w:tr>
      <w:tr w:rsidR="001E242B" w:rsidRPr="001E242B" w:rsidTr="00D156A4">
        <w:trPr>
          <w:trHeight w:val="705"/>
        </w:trPr>
        <w:tc>
          <w:tcPr>
            <w:tcW w:w="1485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242B" w:rsidRPr="001E242B" w:rsidRDefault="001E242B" w:rsidP="00D156A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"Физическое развитие" </w:t>
            </w:r>
          </w:p>
        </w:tc>
      </w:tr>
      <w:tr w:rsidR="001E242B" w:rsidRPr="001E242B" w:rsidTr="00D156A4">
        <w:trPr>
          <w:trHeight w:val="178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Знает о значении для здоровья утренней гимнастики, закаливания, соблюдения режима дня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личной гигиены, опрятности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Умеет самостоятельно одеваться и раздеваться, убирает одежду и обувь в шкафчики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Ловит мяч с расстояния. Метает мяч разными способами правой и левой руками, отбивает о пол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Определяет положение предметов в пространстве, умеет двигаться в нужном направлении, находит правую и левую руки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1E242B" w:rsidRPr="001E242B" w:rsidTr="00D156A4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1E242B" w:rsidRPr="001E242B" w:rsidTr="00D156A4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2B" w:rsidRPr="001E242B" w:rsidTr="00D156A4">
        <w:trPr>
          <w:trHeight w:val="49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E242B" w:rsidRPr="001E242B" w:rsidRDefault="001E242B" w:rsidP="001E242B">
      <w:pPr>
        <w:pStyle w:val="a3"/>
      </w:pPr>
    </w:p>
    <w:p w:rsidR="001E242B" w:rsidRDefault="001E242B" w:rsidP="001E242B">
      <w:pPr>
        <w:pStyle w:val="a3"/>
      </w:pPr>
    </w:p>
    <w:p w:rsidR="00E372D6" w:rsidRDefault="00E372D6" w:rsidP="001E242B">
      <w:pPr>
        <w:pStyle w:val="a3"/>
      </w:pPr>
    </w:p>
    <w:p w:rsidR="001E242B" w:rsidRPr="001E242B" w:rsidRDefault="001E242B" w:rsidP="001E242B">
      <w:pPr>
        <w:pStyle w:val="a3"/>
      </w:pPr>
    </w:p>
    <w:tbl>
      <w:tblPr>
        <w:tblW w:w="14894" w:type="dxa"/>
        <w:tblInd w:w="-459" w:type="dxa"/>
        <w:tblLook w:val="0000"/>
      </w:tblPr>
      <w:tblGrid>
        <w:gridCol w:w="567"/>
        <w:gridCol w:w="2268"/>
        <w:gridCol w:w="851"/>
        <w:gridCol w:w="850"/>
        <w:gridCol w:w="709"/>
        <w:gridCol w:w="851"/>
        <w:gridCol w:w="850"/>
        <w:gridCol w:w="851"/>
        <w:gridCol w:w="567"/>
        <w:gridCol w:w="850"/>
        <w:gridCol w:w="567"/>
        <w:gridCol w:w="992"/>
        <w:gridCol w:w="851"/>
        <w:gridCol w:w="709"/>
        <w:gridCol w:w="708"/>
        <w:gridCol w:w="709"/>
        <w:gridCol w:w="567"/>
        <w:gridCol w:w="577"/>
      </w:tblGrid>
      <w:tr w:rsidR="001E242B" w:rsidRPr="001E242B" w:rsidTr="00D156A4">
        <w:trPr>
          <w:trHeight w:val="315"/>
        </w:trPr>
        <w:tc>
          <w:tcPr>
            <w:tcW w:w="148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242B" w:rsidRPr="001E242B" w:rsidRDefault="001E242B" w:rsidP="00D156A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"Художественно - эстетическое развитие" </w:t>
            </w:r>
          </w:p>
        </w:tc>
      </w:tr>
      <w:tr w:rsidR="001E242B" w:rsidRPr="001E242B" w:rsidTr="00D156A4">
        <w:trPr>
          <w:trHeight w:val="34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Правильно держит ножницы и умеет резать ими по прямой, по диагонали (квадрат и прямоугольник); вырезать круг из квадрата, овал из прямоугольника, плавно срезать и закруглять углы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Изображает предметы путем создания отчетливых форм, подбора цвета, аккуратного закрашивания, приклеивания, использования разных материалов. Объединяет предметы и сюжеты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Знаком с элементами некоторых видов народного прикладного творчества. Может использовать их в своей творческой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предпочтение в выборе муз. произведения для слушания и пения. Выполняет движения, отвечающие </w:t>
            </w:r>
          </w:p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Умеет выполнять танцевальные движения: пружинка, подскоки, движения парами по кругу, кружение по одному и в парах. Может выполнять движения с предметами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 xml:space="preserve">Узнает песни по мелодии. Может петь протяжно, четко произносить слова; </w:t>
            </w:r>
          </w:p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вместе с другими детьми - начинать и заканчивать пение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D156A4" w:rsidRPr="001E242B" w:rsidTr="00D156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D156A4" w:rsidRPr="001E242B" w:rsidTr="00D156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2B" w:rsidRPr="001E242B" w:rsidTr="00D156A4">
        <w:trPr>
          <w:trHeight w:val="5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1E242B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E242B" w:rsidRPr="001E242B" w:rsidRDefault="001E242B" w:rsidP="001E242B">
      <w:pPr>
        <w:pStyle w:val="a3"/>
      </w:pPr>
    </w:p>
    <w:tbl>
      <w:tblPr>
        <w:tblW w:w="15026" w:type="dxa"/>
        <w:tblInd w:w="-601" w:type="dxa"/>
        <w:tblLayout w:type="fixed"/>
        <w:tblLook w:val="0000"/>
      </w:tblPr>
      <w:tblGrid>
        <w:gridCol w:w="99"/>
        <w:gridCol w:w="431"/>
        <w:gridCol w:w="42"/>
        <w:gridCol w:w="2264"/>
        <w:gridCol w:w="567"/>
        <w:gridCol w:w="425"/>
        <w:gridCol w:w="168"/>
        <w:gridCol w:w="541"/>
        <w:gridCol w:w="525"/>
        <w:gridCol w:w="42"/>
        <w:gridCol w:w="567"/>
        <w:gridCol w:w="567"/>
        <w:gridCol w:w="98"/>
        <w:gridCol w:w="469"/>
        <w:gridCol w:w="567"/>
        <w:gridCol w:w="404"/>
        <w:gridCol w:w="163"/>
        <w:gridCol w:w="567"/>
        <w:gridCol w:w="567"/>
        <w:gridCol w:w="143"/>
        <w:gridCol w:w="424"/>
        <w:gridCol w:w="476"/>
        <w:gridCol w:w="232"/>
        <w:gridCol w:w="567"/>
        <w:gridCol w:w="101"/>
        <w:gridCol w:w="608"/>
        <w:gridCol w:w="477"/>
        <w:gridCol w:w="90"/>
        <w:gridCol w:w="851"/>
        <w:gridCol w:w="314"/>
        <w:gridCol w:w="394"/>
        <w:gridCol w:w="326"/>
        <w:gridCol w:w="383"/>
        <w:gridCol w:w="517"/>
        <w:gridCol w:w="50"/>
      </w:tblGrid>
      <w:tr w:rsidR="001E242B" w:rsidRPr="00D156A4" w:rsidTr="00676649">
        <w:trPr>
          <w:gridBefore w:val="1"/>
          <w:wBefore w:w="99" w:type="dxa"/>
          <w:trHeight w:val="375"/>
        </w:trPr>
        <w:tc>
          <w:tcPr>
            <w:tcW w:w="1492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242B" w:rsidRPr="00D156A4" w:rsidRDefault="001E242B" w:rsidP="00D156A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"Познавательное развитие" </w:t>
            </w:r>
          </w:p>
        </w:tc>
      </w:tr>
      <w:tr w:rsidR="001E242B" w:rsidRPr="00D156A4" w:rsidTr="00676649">
        <w:trPr>
          <w:gridBefore w:val="1"/>
          <w:wBefore w:w="99" w:type="dxa"/>
          <w:trHeight w:val="277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Знает свое имя и фамилию, адрес проживания, имена родителей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Знает о значении солнца, </w:t>
            </w:r>
          </w:p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воздуха, воды для человека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Сравнивает количество предметов в группах до 5 на основе счета,приложением, наложением.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Различает круг,квадрат, треугольник, прямоугольник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Понимает смысл слов "утро", "вечер", "день", "ночь", определяет части суток, называет времена года, их признаки, последовательность.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D156A4" w:rsidRPr="00D156A4" w:rsidTr="00676649">
        <w:trPr>
          <w:gridBefore w:val="1"/>
          <w:wBefore w:w="99" w:type="dxa"/>
          <w:trHeight w:val="25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D156A4" w:rsidRPr="00D156A4" w:rsidTr="00676649">
        <w:trPr>
          <w:gridBefore w:val="1"/>
          <w:wBefore w:w="99" w:type="dxa"/>
          <w:trHeight w:val="25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2B" w:rsidRPr="00D156A4" w:rsidTr="00676649">
        <w:trPr>
          <w:gridBefore w:val="1"/>
          <w:wBefore w:w="99" w:type="dxa"/>
          <w:trHeight w:val="525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242B" w:rsidRPr="00D156A4" w:rsidTr="00676649">
        <w:trPr>
          <w:gridAfter w:val="1"/>
          <w:wAfter w:w="50" w:type="dxa"/>
          <w:trHeight w:val="600"/>
        </w:trPr>
        <w:tc>
          <w:tcPr>
            <w:tcW w:w="1497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242B" w:rsidRPr="00D156A4" w:rsidRDefault="001E242B" w:rsidP="00D156A4">
            <w:pPr>
              <w:pStyle w:val="a3"/>
              <w:ind w:left="3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Образовательная область "Речевое развитие" </w:t>
            </w:r>
          </w:p>
        </w:tc>
      </w:tr>
      <w:tr w:rsidR="001E242B" w:rsidRPr="00D156A4" w:rsidTr="00676649">
        <w:trPr>
          <w:gridAfter w:val="1"/>
          <w:wAfter w:w="50" w:type="dxa"/>
          <w:trHeight w:val="186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Рассказывает о содержимом сюжетной картинки, в том числе по опорной схеме. Может повторять образцы описания игрушки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Имеет предпочтение в литературных произведениях. Проявляет эмоциональную заинтересованность в драматизации знакомых сказок. Может пересказать сюжет литературного произведения, заучить стихотворение на изусть.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Определяет первый звук в слове. Умеет образовывать новые слова по аналогии со знакомыми словами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Поддерживает беседу, использует все части речи. Понимает и употребляет слова - анонимы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1E242B" w:rsidRPr="00D156A4" w:rsidTr="00676649">
        <w:trPr>
          <w:gridAfter w:val="1"/>
          <w:wAfter w:w="50" w:type="dxa"/>
          <w:trHeight w:val="25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1E242B" w:rsidRPr="00D156A4" w:rsidTr="00676649">
        <w:trPr>
          <w:gridAfter w:val="1"/>
          <w:wAfter w:w="50" w:type="dxa"/>
          <w:trHeight w:val="25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2B" w:rsidRPr="00D156A4" w:rsidTr="00676649">
        <w:trPr>
          <w:gridAfter w:val="1"/>
          <w:wAfter w:w="50" w:type="dxa"/>
          <w:trHeight w:val="525"/>
        </w:trPr>
        <w:tc>
          <w:tcPr>
            <w:tcW w:w="3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2B" w:rsidRPr="00D156A4" w:rsidRDefault="001E242B" w:rsidP="001E2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E242B" w:rsidRDefault="001E242B" w:rsidP="001E242B">
      <w:pPr>
        <w:pStyle w:val="a3"/>
        <w:rPr>
          <w:sz w:val="20"/>
          <w:szCs w:val="20"/>
        </w:rPr>
      </w:pPr>
    </w:p>
    <w:p w:rsidR="00D156A4" w:rsidRPr="00D156A4" w:rsidRDefault="00D156A4" w:rsidP="00D15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A4">
        <w:rPr>
          <w:rFonts w:ascii="Times New Roman" w:hAnsi="Times New Roman" w:cs="Times New Roman"/>
          <w:b/>
          <w:sz w:val="24"/>
          <w:szCs w:val="24"/>
        </w:rPr>
        <w:t>Дети 5-6 лет</w:t>
      </w:r>
    </w:p>
    <w:p w:rsidR="00D156A4" w:rsidRPr="00D156A4" w:rsidRDefault="00D156A4" w:rsidP="00D156A4">
      <w:pPr>
        <w:shd w:val="clear" w:color="auto" w:fill="FFFFFF"/>
        <w:ind w:left="-284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156A4">
        <w:rPr>
          <w:rFonts w:ascii="Times New Roman" w:hAnsi="Times New Roman" w:cs="Times New Roman"/>
          <w:b/>
          <w:bCs/>
          <w:sz w:val="20"/>
          <w:szCs w:val="20"/>
        </w:rPr>
        <w:t>Образовательная область «Социально-коммуникативное развитие»</w:t>
      </w:r>
      <w:r w:rsidRPr="00D156A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W w:w="1503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061"/>
        <w:gridCol w:w="567"/>
        <w:gridCol w:w="830"/>
        <w:gridCol w:w="814"/>
        <w:gridCol w:w="806"/>
        <w:gridCol w:w="908"/>
        <w:gridCol w:w="712"/>
        <w:gridCol w:w="18"/>
        <w:gridCol w:w="882"/>
        <w:gridCol w:w="900"/>
        <w:gridCol w:w="18"/>
        <w:gridCol w:w="702"/>
        <w:gridCol w:w="720"/>
        <w:gridCol w:w="22"/>
        <w:gridCol w:w="878"/>
        <w:gridCol w:w="579"/>
        <w:gridCol w:w="992"/>
        <w:gridCol w:w="850"/>
        <w:gridCol w:w="709"/>
        <w:gridCol w:w="567"/>
      </w:tblGrid>
      <w:tr w:rsidR="00D156A4" w:rsidRPr="00D156A4" w:rsidTr="00D156A4">
        <w:tc>
          <w:tcPr>
            <w:tcW w:w="502" w:type="dxa"/>
            <w:tcBorders>
              <w:bottom w:val="single" w:sz="4" w:space="0" w:color="auto"/>
            </w:tcBorders>
          </w:tcPr>
          <w:p w:rsidR="00D156A4" w:rsidRPr="00D156A4" w:rsidRDefault="00D156A4" w:rsidP="00E372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6A4" w:rsidRPr="00D156A4" w:rsidRDefault="00D156A4" w:rsidP="00E372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6A4" w:rsidRPr="00D156A4" w:rsidRDefault="00D156A4" w:rsidP="00E372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6A4" w:rsidRPr="00D156A4" w:rsidRDefault="00D156A4" w:rsidP="00E372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D156A4" w:rsidRPr="00D156A4" w:rsidRDefault="00D156A4" w:rsidP="00E372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156A4" w:rsidRPr="00D156A4" w:rsidRDefault="00D156A4" w:rsidP="00E372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397" w:type="dxa"/>
            <w:gridSpan w:val="2"/>
          </w:tcPr>
          <w:p w:rsidR="00D156A4" w:rsidRPr="00D156A4" w:rsidRDefault="00D156A4" w:rsidP="00D15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t>Старается соб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людать правила поведения в обще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ственных местах, в общении со взрос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лыми и сверстника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ми, в природе</w:t>
            </w:r>
          </w:p>
        </w:tc>
        <w:tc>
          <w:tcPr>
            <w:tcW w:w="1620" w:type="dxa"/>
            <w:gridSpan w:val="2"/>
          </w:tcPr>
          <w:p w:rsidR="00D156A4" w:rsidRPr="00D156A4" w:rsidRDefault="00D156A4" w:rsidP="00D15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t>Может дать нравст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638" w:type="dxa"/>
            <w:gridSpan w:val="3"/>
          </w:tcPr>
          <w:p w:rsidR="00D156A4" w:rsidRPr="00D156A4" w:rsidRDefault="00D156A4" w:rsidP="00D15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t>Понимает и упот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ребляет в своей речи слова, обозначающие эмоциональное состо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яние» этические ка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чества, эстетические характеристики</w:t>
            </w:r>
          </w:p>
        </w:tc>
        <w:tc>
          <w:tcPr>
            <w:tcW w:w="1800" w:type="dxa"/>
            <w:gridSpan w:val="3"/>
          </w:tcPr>
          <w:p w:rsidR="00D156A4" w:rsidRPr="00D156A4" w:rsidRDefault="00D156A4" w:rsidP="00D15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t>Понимает скрытые мотивы поступков героев литератур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ных произведений, эмоционально от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кликается</w:t>
            </w:r>
          </w:p>
        </w:tc>
        <w:tc>
          <w:tcPr>
            <w:tcW w:w="1444" w:type="dxa"/>
            <w:gridSpan w:val="3"/>
          </w:tcPr>
          <w:p w:rsidR="00D156A4" w:rsidRPr="00D156A4" w:rsidRDefault="00D156A4" w:rsidP="00D15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t>Выполняет обязан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ности дежурного по столовой, уголку природы</w:t>
            </w:r>
          </w:p>
        </w:tc>
        <w:tc>
          <w:tcPr>
            <w:tcW w:w="1457" w:type="dxa"/>
            <w:gridSpan w:val="2"/>
          </w:tcPr>
          <w:p w:rsidR="00D156A4" w:rsidRPr="00D156A4" w:rsidRDefault="00D156A4" w:rsidP="00D15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t>Имеет предпочте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ние в игре, выборе видов труда и твор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чества</w:t>
            </w:r>
          </w:p>
        </w:tc>
        <w:tc>
          <w:tcPr>
            <w:tcW w:w="1842" w:type="dxa"/>
            <w:gridSpan w:val="2"/>
          </w:tcPr>
          <w:p w:rsidR="00D156A4" w:rsidRPr="00D156A4" w:rsidRDefault="00D156A4" w:rsidP="00D15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t>Проявляет интерес к со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вместным играм со сверстниками, в том чис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ле игры с правилами, сюжетно-ролевые игры; предлагает варианты раз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вития сюжета, выдержи</w:t>
            </w:r>
            <w:r w:rsidRPr="00D156A4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softHyphen/>
              <w:t>вает принятую роль</w:t>
            </w:r>
          </w:p>
        </w:tc>
        <w:tc>
          <w:tcPr>
            <w:tcW w:w="1276" w:type="dxa"/>
            <w:gridSpan w:val="2"/>
          </w:tcPr>
          <w:p w:rsidR="00D156A4" w:rsidRPr="00D156A4" w:rsidRDefault="00D156A4" w:rsidP="00D15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Style w:val="Bodytext75pt"/>
                <w:rFonts w:eastAsia="Calibri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D156A4" w:rsidRPr="00830428" w:rsidTr="00D156A4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3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814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06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9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1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90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90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2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2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90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</w:tr>
      <w:tr w:rsidR="00D156A4" w:rsidRPr="00830428" w:rsidTr="00D156A4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6A4" w:rsidRPr="00830428" w:rsidTr="00D156A4"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6A4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56A4" w:rsidRPr="00676649" w:rsidRDefault="00D156A4" w:rsidP="00676649">
      <w:pPr>
        <w:shd w:val="clear" w:color="auto" w:fill="FFFFFF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766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Образовательная область «Речевое развитие» </w:t>
      </w:r>
    </w:p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742"/>
        <w:gridCol w:w="900"/>
        <w:gridCol w:w="1080"/>
        <w:gridCol w:w="1080"/>
        <w:gridCol w:w="1080"/>
        <w:gridCol w:w="1080"/>
        <w:gridCol w:w="1260"/>
        <w:gridCol w:w="1080"/>
        <w:gridCol w:w="1080"/>
        <w:gridCol w:w="943"/>
        <w:gridCol w:w="1134"/>
      </w:tblGrid>
      <w:tr w:rsidR="00D156A4" w:rsidRPr="00830428" w:rsidTr="00D156A4">
        <w:tc>
          <w:tcPr>
            <w:tcW w:w="567" w:type="dxa"/>
            <w:vMerge w:val="restart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42" w:type="dxa"/>
            <w:vMerge w:val="restart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98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t xml:space="preserve">Имеет предпочтение в литературных 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lastRenderedPageBreak/>
              <w:t>произведениях, называет некоторых пи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хотворение</w:t>
            </w:r>
          </w:p>
        </w:tc>
        <w:tc>
          <w:tcPr>
            <w:tcW w:w="216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lastRenderedPageBreak/>
              <w:t xml:space="preserve">Драматизирует небольшие сказки, читает по ролям 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lastRenderedPageBreak/>
              <w:t>стихотворение. Со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ставляет по образцу рассказы по сю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34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lastRenderedPageBreak/>
              <w:t xml:space="preserve">Определяет место звука в слове. Сравнивает слова по длительности. 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lastRenderedPageBreak/>
              <w:t>Находит слова с заданным звуком</w:t>
            </w:r>
          </w:p>
        </w:tc>
        <w:tc>
          <w:tcPr>
            <w:tcW w:w="216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lastRenderedPageBreak/>
              <w:t xml:space="preserve">Поддерживает беседу, высказывает свою точку зрения, 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lastRenderedPageBreak/>
              <w:t>согласие/несогласие, ис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пользует все части речи. Подбирает к су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2077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0428">
              <w:rPr>
                <w:rStyle w:val="Bodytext75pt"/>
                <w:rFonts w:eastAsia="Calibri"/>
                <w:sz w:val="20"/>
                <w:szCs w:val="20"/>
              </w:rPr>
              <w:lastRenderedPageBreak/>
              <w:t>Итоговый показатель по каждому ребенку (среднее значение)</w:t>
            </w:r>
          </w:p>
        </w:tc>
      </w:tr>
      <w:tr w:rsidR="00D156A4" w:rsidRPr="00830428" w:rsidTr="00D156A4">
        <w:tc>
          <w:tcPr>
            <w:tcW w:w="567" w:type="dxa"/>
            <w:vMerge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126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943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1134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</w:tr>
      <w:tr w:rsidR="00D156A4" w:rsidRPr="00830428" w:rsidTr="00D156A4"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4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6A4" w:rsidRPr="00830428" w:rsidTr="00D156A4">
        <w:tc>
          <w:tcPr>
            <w:tcW w:w="4309" w:type="dxa"/>
            <w:gridSpan w:val="2"/>
          </w:tcPr>
          <w:p w:rsidR="00D156A4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90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56A4" w:rsidRPr="00676649" w:rsidRDefault="00D156A4" w:rsidP="00676649">
      <w:pPr>
        <w:shd w:val="clear" w:color="auto" w:fill="FFFFFF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766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Образовательная область «Познавательное развитие» </w:t>
      </w:r>
    </w:p>
    <w:tbl>
      <w:tblPr>
        <w:tblW w:w="1503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095"/>
        <w:gridCol w:w="540"/>
        <w:gridCol w:w="540"/>
        <w:gridCol w:w="540"/>
        <w:gridCol w:w="408"/>
        <w:gridCol w:w="567"/>
        <w:gridCol w:w="567"/>
        <w:gridCol w:w="708"/>
        <w:gridCol w:w="567"/>
        <w:gridCol w:w="567"/>
        <w:gridCol w:w="567"/>
        <w:gridCol w:w="567"/>
        <w:gridCol w:w="709"/>
        <w:gridCol w:w="567"/>
        <w:gridCol w:w="709"/>
        <w:gridCol w:w="709"/>
        <w:gridCol w:w="708"/>
        <w:gridCol w:w="709"/>
        <w:gridCol w:w="851"/>
        <w:gridCol w:w="708"/>
        <w:gridCol w:w="709"/>
      </w:tblGrid>
      <w:tr w:rsidR="00D156A4" w:rsidRPr="00FC164D" w:rsidTr="00676649">
        <w:tc>
          <w:tcPr>
            <w:tcW w:w="425" w:type="dxa"/>
            <w:vMerge w:val="restart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95" w:type="dxa"/>
            <w:vMerge w:val="restart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080" w:type="dxa"/>
            <w:gridSpan w:val="2"/>
          </w:tcPr>
          <w:p w:rsidR="00D156A4" w:rsidRPr="006064E1" w:rsidRDefault="00D156A4" w:rsidP="00E37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t>Знает свои имя и фамилию, адрес прожи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вания, имена и фамилии ро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дителей, их про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фессии</w:t>
            </w:r>
          </w:p>
        </w:tc>
        <w:tc>
          <w:tcPr>
            <w:tcW w:w="948" w:type="dxa"/>
            <w:gridSpan w:val="2"/>
          </w:tcPr>
          <w:p w:rsidR="00D156A4" w:rsidRPr="006064E1" w:rsidRDefault="00D156A4" w:rsidP="00E37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t>Знает столицу Рос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сии. Может назвать некоторые досто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примечательности родного города/по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селения</w:t>
            </w:r>
          </w:p>
        </w:tc>
        <w:tc>
          <w:tcPr>
            <w:tcW w:w="1134" w:type="dxa"/>
            <w:gridSpan w:val="2"/>
          </w:tcPr>
          <w:p w:rsidR="00D156A4" w:rsidRPr="006064E1" w:rsidRDefault="00D156A4" w:rsidP="00E37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t>Знает о значе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нии солнца, воз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духа, воды для человека</w:t>
            </w:r>
          </w:p>
        </w:tc>
        <w:tc>
          <w:tcPr>
            <w:tcW w:w="1275" w:type="dxa"/>
            <w:gridSpan w:val="2"/>
          </w:tcPr>
          <w:p w:rsidR="00D156A4" w:rsidRPr="006064E1" w:rsidRDefault="00D156A4" w:rsidP="00E37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t>Ориентируется в пространстве (на себе, на дру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гом человеке, от предмета, на плоскости)</w:t>
            </w:r>
          </w:p>
        </w:tc>
        <w:tc>
          <w:tcPr>
            <w:tcW w:w="1134" w:type="dxa"/>
            <w:gridSpan w:val="2"/>
          </w:tcPr>
          <w:p w:rsidR="00D156A4" w:rsidRPr="006064E1" w:rsidRDefault="00D156A4" w:rsidP="00E37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t>Называет виды транспорта</w:t>
            </w:r>
            <w:r w:rsidRPr="006064E1">
              <w:rPr>
                <w:rStyle w:val="BodytextCandara"/>
                <w:rFonts w:ascii="Times New Roman" w:hAnsi="Times New Roman"/>
                <w:spacing w:val="30"/>
                <w:sz w:val="16"/>
                <w:szCs w:val="16"/>
              </w:rPr>
              <w:t xml:space="preserve">, 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t>инструменты, бытовую тех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нику. Опреде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ляет материал (бумага, дерево, металл, пласт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масса)</w:t>
            </w:r>
          </w:p>
        </w:tc>
        <w:tc>
          <w:tcPr>
            <w:tcW w:w="1276" w:type="dxa"/>
            <w:gridSpan w:val="2"/>
          </w:tcPr>
          <w:p w:rsidR="00D156A4" w:rsidRPr="006064E1" w:rsidRDefault="00D156A4" w:rsidP="00E37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t>Правильно поль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зуется порядко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выми количест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венными числи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тельными до 10. уравнивает 2 груп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пы предметов (+1 и-1)</w:t>
            </w:r>
          </w:p>
        </w:tc>
        <w:tc>
          <w:tcPr>
            <w:tcW w:w="1276" w:type="dxa"/>
            <w:gridSpan w:val="2"/>
          </w:tcPr>
          <w:p w:rsidR="00D156A4" w:rsidRPr="006064E1" w:rsidRDefault="00D156A4" w:rsidP="00E37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t>Различает крут, квадриг, тре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угольник. прямо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угольник, овал. Соотносит объ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емные и плоскос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тные фигуры</w:t>
            </w:r>
          </w:p>
        </w:tc>
        <w:tc>
          <w:tcPr>
            <w:tcW w:w="1417" w:type="dxa"/>
            <w:gridSpan w:val="2"/>
          </w:tcPr>
          <w:p w:rsidR="00D156A4" w:rsidRPr="006064E1" w:rsidRDefault="00D156A4" w:rsidP="00E37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t>Вы клады наст ряд предметов по длине, ши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560" w:type="dxa"/>
            <w:gridSpan w:val="2"/>
          </w:tcPr>
          <w:p w:rsidR="00D156A4" w:rsidRPr="006064E1" w:rsidRDefault="00D156A4" w:rsidP="00E37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t>Ориентируется во времени (вчера — сегод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ня — завтра; сначала — по</w:t>
            </w:r>
            <w:r w:rsidRPr="006064E1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417" w:type="dxa"/>
            <w:gridSpan w:val="2"/>
          </w:tcPr>
          <w:p w:rsidR="00D156A4" w:rsidRPr="006064E1" w:rsidRDefault="00D156A4" w:rsidP="00E37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064E1">
              <w:rPr>
                <w:rStyle w:val="Bodytext75pt"/>
                <w:rFonts w:eastAsia="Calibr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D156A4" w:rsidRPr="002F1855" w:rsidTr="00676649">
        <w:tc>
          <w:tcPr>
            <w:tcW w:w="425" w:type="dxa"/>
            <w:vMerge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4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4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4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ind w:right="-359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</w:tr>
      <w:tr w:rsidR="00D156A4" w:rsidRPr="002F1855" w:rsidTr="00676649">
        <w:tc>
          <w:tcPr>
            <w:tcW w:w="425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6A4" w:rsidRPr="002F1855" w:rsidTr="00676649">
        <w:tc>
          <w:tcPr>
            <w:tcW w:w="2520" w:type="dxa"/>
            <w:gridSpan w:val="2"/>
          </w:tcPr>
          <w:p w:rsidR="00D156A4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156A4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56A4" w:rsidRPr="00676649" w:rsidRDefault="00D156A4" w:rsidP="00676649">
      <w:pPr>
        <w:shd w:val="clear" w:color="auto" w:fill="FFFFFF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766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Образовательная область «Физическое развитие» </w:t>
      </w:r>
    </w:p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2306"/>
        <w:gridCol w:w="851"/>
        <w:gridCol w:w="992"/>
        <w:gridCol w:w="851"/>
        <w:gridCol w:w="850"/>
        <w:gridCol w:w="709"/>
        <w:gridCol w:w="850"/>
        <w:gridCol w:w="993"/>
        <w:gridCol w:w="992"/>
        <w:gridCol w:w="992"/>
        <w:gridCol w:w="992"/>
        <w:gridCol w:w="851"/>
        <w:gridCol w:w="709"/>
        <w:gridCol w:w="708"/>
        <w:gridCol w:w="709"/>
      </w:tblGrid>
      <w:tr w:rsidR="00D156A4" w:rsidRPr="00FC164D" w:rsidTr="00676649">
        <w:tc>
          <w:tcPr>
            <w:tcW w:w="671" w:type="dxa"/>
            <w:vMerge w:val="restart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06" w:type="dxa"/>
            <w:vMerge w:val="restart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t>Знает о важных и вредных факторах для здоровья, о зна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 xml:space="preserve">мении для здоровья утренней гимнастики, закаливани, соблюдения 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lastRenderedPageBreak/>
              <w:t>режима дня</w:t>
            </w:r>
          </w:p>
        </w:tc>
        <w:tc>
          <w:tcPr>
            <w:tcW w:w="1701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lastRenderedPageBreak/>
              <w:t>Соблюдает элементар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ные правила личной ги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гиены, самообслужива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ния, опрятности</w:t>
            </w:r>
          </w:p>
        </w:tc>
        <w:tc>
          <w:tcPr>
            <w:tcW w:w="1559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t xml:space="preserve">Умеет быстро и аккуратно одеваться и раздеваться, соблюдает порядок в шкафчике. </w:t>
            </w:r>
          </w:p>
        </w:tc>
        <w:tc>
          <w:tcPr>
            <w:tcW w:w="1985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t>Умеет лазать по гимнастической стенке, прыгать в длину с места, с разбега, в высоту с раз- бега, через скакалку</w:t>
            </w:r>
          </w:p>
        </w:tc>
        <w:tc>
          <w:tcPr>
            <w:tcW w:w="1984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t>Умеет перестраиваться в колонну но трое, чет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веро, равняться, размы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каться, выполнять пово</w:t>
            </w:r>
            <w:r w:rsidRPr="00762A2E">
              <w:rPr>
                <w:rStyle w:val="BodytextCandara"/>
                <w:rFonts w:ascii="Times New Roman" w:hAnsi="Times New Roman"/>
                <w:sz w:val="20"/>
                <w:szCs w:val="20"/>
              </w:rPr>
              <w:softHyphen/>
              <w:t>роты в колонне</w:t>
            </w:r>
          </w:p>
        </w:tc>
        <w:tc>
          <w:tcPr>
            <w:tcW w:w="1560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Style w:val="BodytextCandara"/>
                <w:rFonts w:ascii="Times New Roman" w:eastAsia="Courier New" w:hAnsi="Times New Roman"/>
                <w:sz w:val="20"/>
                <w:szCs w:val="20"/>
              </w:rPr>
              <w:t>Умеет метать предметы правой и левой руками в вертикальную и горизонтальную цель, отби</w:t>
            </w:r>
            <w:r w:rsidRPr="00762A2E">
              <w:rPr>
                <w:rStyle w:val="BodytextCandara"/>
                <w:rFonts w:ascii="Times New Roman" w:eastAsia="Courier New" w:hAnsi="Times New Roman"/>
                <w:sz w:val="20"/>
                <w:szCs w:val="20"/>
              </w:rPr>
              <w:softHyphen/>
            </w:r>
            <w:r w:rsidRPr="00762A2E">
              <w:rPr>
                <w:rStyle w:val="BodytextCandara"/>
                <w:rFonts w:ascii="Times New Roman" w:eastAsia="Courier New" w:hAnsi="Times New Roman"/>
                <w:sz w:val="20"/>
                <w:szCs w:val="20"/>
              </w:rPr>
              <w:lastRenderedPageBreak/>
              <w:t>вает и ловит мяч</w:t>
            </w:r>
          </w:p>
        </w:tc>
        <w:tc>
          <w:tcPr>
            <w:tcW w:w="1417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1B13">
              <w:rPr>
                <w:rStyle w:val="Bodytext75pt"/>
                <w:rFonts w:eastAsia="Calibri"/>
                <w:sz w:val="20"/>
                <w:szCs w:val="20"/>
              </w:rPr>
              <w:lastRenderedPageBreak/>
              <w:t>Итоговый показатель по каждому ребенку (среднее значение)</w:t>
            </w:r>
          </w:p>
        </w:tc>
      </w:tr>
      <w:tr w:rsidR="00D156A4" w:rsidRPr="00CD1B13" w:rsidTr="00676649">
        <w:tc>
          <w:tcPr>
            <w:tcW w:w="671" w:type="dxa"/>
            <w:vMerge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993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</w:tr>
      <w:tr w:rsidR="00D156A4" w:rsidRPr="00CD1B13" w:rsidTr="00676649">
        <w:tc>
          <w:tcPr>
            <w:tcW w:w="67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6A4" w:rsidRPr="00CD1B13" w:rsidTr="00676649">
        <w:tc>
          <w:tcPr>
            <w:tcW w:w="2977" w:type="dxa"/>
            <w:gridSpan w:val="2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6A4" w:rsidRPr="00762A2E" w:rsidRDefault="00D156A4" w:rsidP="00E372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72D6" w:rsidRDefault="00E372D6" w:rsidP="00B22014">
      <w:pPr>
        <w:pStyle w:val="a3"/>
        <w:ind w:firstLine="567"/>
        <w:rPr>
          <w:rFonts w:ascii="Times New Roman" w:hAnsi="Times New Roman"/>
          <w:b/>
          <w:color w:val="000000"/>
        </w:rPr>
      </w:pPr>
    </w:p>
    <w:p w:rsidR="00E372D6" w:rsidRDefault="00E372D6" w:rsidP="00E372D6">
      <w:pPr>
        <w:shd w:val="clear" w:color="auto" w:fill="FFFFFF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6766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Образовательная область </w:t>
      </w:r>
      <w:r w:rsidRPr="00676649">
        <w:rPr>
          <w:rFonts w:ascii="Times New Roman" w:hAnsi="Times New Roman"/>
          <w:b/>
          <w:color w:val="000000"/>
          <w:sz w:val="20"/>
          <w:szCs w:val="20"/>
        </w:rPr>
        <w:t>«Художественно-эстетическое развитие»</w:t>
      </w:r>
    </w:p>
    <w:tbl>
      <w:tblPr>
        <w:tblStyle w:val="a9"/>
        <w:tblW w:w="15026" w:type="dxa"/>
        <w:tblInd w:w="-601" w:type="dxa"/>
        <w:tblLook w:val="04A0"/>
      </w:tblPr>
      <w:tblGrid>
        <w:gridCol w:w="526"/>
        <w:gridCol w:w="2168"/>
        <w:gridCol w:w="709"/>
        <w:gridCol w:w="850"/>
        <w:gridCol w:w="709"/>
        <w:gridCol w:w="709"/>
        <w:gridCol w:w="850"/>
        <w:gridCol w:w="709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850"/>
      </w:tblGrid>
      <w:tr w:rsidR="003A0F5E" w:rsidTr="003A0F5E">
        <w:tc>
          <w:tcPr>
            <w:tcW w:w="526" w:type="dxa"/>
            <w:vMerge w:val="restart"/>
          </w:tcPr>
          <w:p w:rsidR="003A0F5E" w:rsidRPr="00762A2E" w:rsidRDefault="003A0F5E" w:rsidP="00676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68" w:type="dxa"/>
            <w:vMerge w:val="restart"/>
          </w:tcPr>
          <w:p w:rsidR="003A0F5E" w:rsidRDefault="003A0F5E" w:rsidP="003A0F5E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649">
              <w:rPr>
                <w:rFonts w:ascii="Times New Roman" w:hAnsi="Times New Roman"/>
                <w:sz w:val="16"/>
                <w:szCs w:val="16"/>
              </w:rPr>
              <w:t>Способен конструиро</w:t>
            </w:r>
            <w:r w:rsidRPr="00676649">
              <w:rPr>
                <w:rFonts w:ascii="Times New Roman" w:hAnsi="Times New Roman"/>
                <w:sz w:val="16"/>
                <w:szCs w:val="16"/>
              </w:rPr>
              <w:softHyphen/>
              <w:t>вать по собственному замыслу. Способен использовать простые схематические изобра</w:t>
            </w:r>
            <w:r w:rsidRPr="00676649">
              <w:rPr>
                <w:rFonts w:ascii="Times New Roman" w:hAnsi="Times New Roman"/>
                <w:sz w:val="16"/>
                <w:szCs w:val="16"/>
              </w:rPr>
              <w:softHyphen/>
              <w:t>жения для решения не</w:t>
            </w:r>
            <w:r w:rsidRPr="00676649">
              <w:rPr>
                <w:rFonts w:ascii="Times New Roman" w:hAnsi="Times New Roman"/>
                <w:sz w:val="16"/>
                <w:szCs w:val="16"/>
              </w:rPr>
              <w:softHyphen/>
              <w:t>сложных задач, стро</w:t>
            </w:r>
            <w:r w:rsidRPr="00676649">
              <w:rPr>
                <w:rFonts w:ascii="Times New Roman" w:hAnsi="Times New Roman"/>
                <w:sz w:val="16"/>
                <w:szCs w:val="16"/>
              </w:rPr>
              <w:softHyphen/>
              <w:t>ить по схеме, решать лабиринтные задачи</w:t>
            </w:r>
          </w:p>
        </w:tc>
        <w:tc>
          <w:tcPr>
            <w:tcW w:w="1418" w:type="dxa"/>
            <w:gridSpan w:val="2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649">
              <w:rPr>
                <w:rFonts w:ascii="Times New Roman" w:hAnsi="Times New Roman"/>
                <w:sz w:val="16"/>
                <w:szCs w:val="16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559" w:type="dxa"/>
            <w:gridSpan w:val="2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649">
              <w:rPr>
                <w:rFonts w:ascii="Times New Roman" w:hAnsi="Times New Roman"/>
                <w:sz w:val="16"/>
                <w:szCs w:val="16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01" w:type="dxa"/>
            <w:gridSpan w:val="2"/>
          </w:tcPr>
          <w:p w:rsidR="003A0F5E" w:rsidRPr="00B22014" w:rsidRDefault="003A0F5E" w:rsidP="003A0F5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22014">
              <w:rPr>
                <w:rFonts w:ascii="Times New Roman" w:hAnsi="Times New Roman"/>
                <w:sz w:val="18"/>
                <w:szCs w:val="18"/>
              </w:rPr>
              <w:t>Различает жанры муз. произведений, имеет предпочтения в слушании муз. произведений.</w:t>
            </w:r>
          </w:p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A0F5E" w:rsidRPr="00B22014" w:rsidRDefault="003A0F5E" w:rsidP="003A0F5E">
            <w:pPr>
              <w:pStyle w:val="a3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B22014">
              <w:rPr>
                <w:rFonts w:ascii="Times New Roman" w:hAnsi="Times New Roman"/>
                <w:sz w:val="18"/>
                <w:szCs w:val="18"/>
              </w:rPr>
              <w:t>Может ритмично двигаться но харак</w:t>
            </w:r>
            <w:r w:rsidRPr="00B22014">
              <w:rPr>
                <w:rFonts w:ascii="Times New Roman" w:hAnsi="Times New Roman"/>
                <w:sz w:val="18"/>
                <w:szCs w:val="18"/>
              </w:rPr>
              <w:softHyphen/>
              <w:t>теру музыки, само</w:t>
            </w:r>
            <w:r w:rsidRPr="00B22014">
              <w:rPr>
                <w:rFonts w:ascii="Times New Roman" w:hAnsi="Times New Roman"/>
                <w:sz w:val="18"/>
                <w:szCs w:val="18"/>
              </w:rPr>
              <w:softHyphen/>
              <w:t>стоятельно инсце</w:t>
            </w:r>
            <w:r w:rsidRPr="00B22014">
              <w:rPr>
                <w:rFonts w:ascii="Times New Roman" w:hAnsi="Times New Roman"/>
                <w:sz w:val="18"/>
                <w:szCs w:val="18"/>
              </w:rPr>
              <w:softHyphen/>
              <w:t>нирует содержание песен, хороводов, испытывает эмоциональное удоволь</w:t>
            </w:r>
            <w:r w:rsidRPr="00B22014">
              <w:rPr>
                <w:rFonts w:ascii="Times New Roman" w:hAnsi="Times New Roman"/>
                <w:sz w:val="18"/>
                <w:szCs w:val="18"/>
              </w:rPr>
              <w:softHyphen/>
              <w:t>ствие</w:t>
            </w:r>
          </w:p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2014">
              <w:rPr>
                <w:rFonts w:ascii="Times New Roman" w:hAnsi="Times New Roman"/>
                <w:sz w:val="18"/>
                <w:szCs w:val="18"/>
              </w:rPr>
              <w:t>Умеет выполнять танцевальные дви</w:t>
            </w:r>
            <w:r w:rsidRPr="00B22014">
              <w:rPr>
                <w:rFonts w:ascii="Times New Roman" w:hAnsi="Times New Roman"/>
                <w:sz w:val="18"/>
                <w:szCs w:val="18"/>
              </w:rPr>
              <w:softHyphen/>
              <w:t>жения (поочередное выбрасывание ног в прыжке, выстав</w:t>
            </w:r>
            <w:r w:rsidRPr="00B22014">
              <w:rPr>
                <w:rFonts w:ascii="Times New Roman" w:hAnsi="Times New Roman"/>
                <w:sz w:val="18"/>
                <w:szCs w:val="18"/>
              </w:rPr>
              <w:softHyphen/>
              <w:t>ление ноги на пятку в полуприседе, шаг е продвижением впе</w:t>
            </w:r>
            <w:r w:rsidRPr="00B22014">
              <w:rPr>
                <w:rFonts w:ascii="Times New Roman" w:hAnsi="Times New Roman"/>
                <w:sz w:val="18"/>
                <w:szCs w:val="18"/>
              </w:rPr>
              <w:softHyphen/>
              <w:t>ред и в кружении)</w:t>
            </w:r>
          </w:p>
        </w:tc>
        <w:tc>
          <w:tcPr>
            <w:tcW w:w="1418" w:type="dxa"/>
            <w:gridSpan w:val="2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2014">
              <w:rPr>
                <w:rFonts w:ascii="Times New Roman" w:hAnsi="Times New Roman"/>
                <w:sz w:val="18"/>
                <w:szCs w:val="18"/>
              </w:rPr>
              <w:t>Играет на детских муз. инструментах несложные песни и мелодии; может петь в сопровож</w:t>
            </w:r>
            <w:r w:rsidRPr="00B22014">
              <w:rPr>
                <w:rFonts w:ascii="Times New Roman" w:hAnsi="Times New Roman"/>
                <w:sz w:val="18"/>
                <w:szCs w:val="18"/>
              </w:rPr>
              <w:softHyphen/>
              <w:t>дении муз. инстру</w:t>
            </w:r>
            <w:r w:rsidRPr="00B22014">
              <w:rPr>
                <w:rFonts w:ascii="Times New Roman" w:hAnsi="Times New Roman"/>
                <w:sz w:val="18"/>
                <w:szCs w:val="18"/>
              </w:rPr>
              <w:softHyphen/>
              <w:t>мента</w:t>
            </w:r>
          </w:p>
        </w:tc>
        <w:tc>
          <w:tcPr>
            <w:tcW w:w="1559" w:type="dxa"/>
            <w:gridSpan w:val="2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2014">
              <w:rPr>
                <w:rStyle w:val="Bodytext75pt"/>
                <w:rFonts w:eastAsia="Calibri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3A0F5E" w:rsidTr="003A0F5E">
        <w:tc>
          <w:tcPr>
            <w:tcW w:w="526" w:type="dxa"/>
            <w:vMerge/>
          </w:tcPr>
          <w:p w:rsidR="003A0F5E" w:rsidRPr="00762A2E" w:rsidRDefault="003A0F5E" w:rsidP="00676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Pr="00762A2E" w:rsidRDefault="003A0F5E" w:rsidP="00676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0" w:type="dxa"/>
          </w:tcPr>
          <w:p w:rsidR="003A0F5E" w:rsidRPr="00762A2E" w:rsidRDefault="003A0F5E" w:rsidP="00676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850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850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1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850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1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8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0" w:type="dxa"/>
          </w:tcPr>
          <w:p w:rsidR="003A0F5E" w:rsidRPr="00762A2E" w:rsidRDefault="003A0F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</w:tr>
      <w:tr w:rsidR="003A0F5E" w:rsidTr="003A0F5E">
        <w:tc>
          <w:tcPr>
            <w:tcW w:w="526" w:type="dxa"/>
          </w:tcPr>
          <w:p w:rsidR="003A0F5E" w:rsidRPr="00762A2E" w:rsidRDefault="003A0F5E" w:rsidP="00676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0F5E" w:rsidTr="003A0F5E">
        <w:tc>
          <w:tcPr>
            <w:tcW w:w="2694" w:type="dxa"/>
            <w:gridSpan w:val="2"/>
          </w:tcPr>
          <w:p w:rsidR="003A0F5E" w:rsidRDefault="003A0F5E" w:rsidP="003A0F5E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F5E" w:rsidRDefault="003A0F5E" w:rsidP="00E372D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A0F5E" w:rsidRDefault="003A0F5E" w:rsidP="00B22014">
      <w:pPr>
        <w:pStyle w:val="a3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3A0F5E" w:rsidRPr="00B22014" w:rsidRDefault="003A0F5E" w:rsidP="003A0F5E">
      <w:pPr>
        <w:pStyle w:val="a3"/>
        <w:jc w:val="center"/>
        <w:rPr>
          <w:rFonts w:ascii="Times New Roman" w:hAnsi="Times New Roman" w:cs="Times New Roman"/>
          <w:b/>
        </w:rPr>
      </w:pPr>
      <w:r w:rsidRPr="00B22014">
        <w:rPr>
          <w:rFonts w:ascii="Times New Roman" w:hAnsi="Times New Roman" w:cs="Times New Roman"/>
          <w:b/>
        </w:rPr>
        <w:t>Дети 6-7 лет</w:t>
      </w:r>
    </w:p>
    <w:p w:rsidR="003A0F5E" w:rsidRDefault="003A0F5E" w:rsidP="003A0F5E">
      <w:pPr>
        <w:pStyle w:val="a3"/>
        <w:rPr>
          <w:rFonts w:ascii="Times New Roman" w:eastAsia="Times New Roman" w:hAnsi="Times New Roman" w:cs="Times New Roman"/>
          <w:b/>
        </w:rPr>
      </w:pPr>
    </w:p>
    <w:p w:rsidR="003A0F5E" w:rsidRPr="003A0F5E" w:rsidRDefault="003A0F5E" w:rsidP="003A0F5E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 w:rsidRPr="003A0F5E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область "Социально-коммуникативное развитие"</w:t>
      </w:r>
      <w:r w:rsidRPr="003A0F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3A0F5E" w:rsidRDefault="003A0F5E" w:rsidP="00B22014">
      <w:pPr>
        <w:pStyle w:val="a3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Style w:val="a9"/>
        <w:tblW w:w="15262" w:type="dxa"/>
        <w:tblInd w:w="-601" w:type="dxa"/>
        <w:tblLook w:val="04A0"/>
      </w:tblPr>
      <w:tblGrid>
        <w:gridCol w:w="488"/>
        <w:gridCol w:w="893"/>
        <w:gridCol w:w="743"/>
        <w:gridCol w:w="706"/>
        <w:gridCol w:w="704"/>
        <w:gridCol w:w="1123"/>
        <w:gridCol w:w="705"/>
        <w:gridCol w:w="706"/>
        <w:gridCol w:w="983"/>
        <w:gridCol w:w="1402"/>
        <w:gridCol w:w="493"/>
        <w:gridCol w:w="564"/>
        <w:gridCol w:w="693"/>
        <w:gridCol w:w="697"/>
        <w:gridCol w:w="693"/>
        <w:gridCol w:w="1023"/>
        <w:gridCol w:w="709"/>
        <w:gridCol w:w="881"/>
        <w:gridCol w:w="493"/>
        <w:gridCol w:w="563"/>
      </w:tblGrid>
      <w:tr w:rsidR="00AA0B04" w:rsidTr="00AA0B04">
        <w:trPr>
          <w:cantSplit/>
          <w:trHeight w:val="1134"/>
        </w:trPr>
        <w:tc>
          <w:tcPr>
            <w:tcW w:w="488" w:type="dxa"/>
            <w:vMerge w:val="restart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93" w:type="dxa"/>
            <w:vMerge w:val="restart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449" w:type="dxa"/>
            <w:gridSpan w:val="2"/>
          </w:tcPr>
          <w:p w:rsidR="00AA0B04" w:rsidRP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A0B04">
              <w:rPr>
                <w:rFonts w:ascii="Times New Roman" w:eastAsia="Times New Roman" w:hAnsi="Times New Roman" w:cs="Times New Roman"/>
                <w:sz w:val="16"/>
                <w:szCs w:val="16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827" w:type="dxa"/>
            <w:gridSpan w:val="2"/>
            <w:textDirection w:val="btLr"/>
          </w:tcPr>
          <w:p w:rsidR="00AA0B04" w:rsidRPr="00AA0B04" w:rsidRDefault="00AA0B04" w:rsidP="00AA0B04">
            <w:pPr>
              <w:pStyle w:val="a3"/>
              <w:ind w:left="113" w:right="11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A0B04">
              <w:rPr>
                <w:rFonts w:ascii="Times New Roman" w:eastAsia="Times New Roman" w:hAnsi="Times New Roman" w:cs="Times New Roman"/>
                <w:sz w:val="16"/>
                <w:szCs w:val="16"/>
              </w:rPr>
              <w:t>Знает и соблюдает правила поведения в общественных местах, в т.ч.  На транспорте, в общении со взрослыми и сверстниками, в природе</w:t>
            </w:r>
          </w:p>
        </w:tc>
        <w:tc>
          <w:tcPr>
            <w:tcW w:w="1411" w:type="dxa"/>
            <w:gridSpan w:val="2"/>
            <w:textDirection w:val="btLr"/>
          </w:tcPr>
          <w:p w:rsidR="00AA0B04" w:rsidRPr="00AA0B04" w:rsidRDefault="00AA0B04" w:rsidP="00AA0B04">
            <w:pPr>
              <w:pStyle w:val="a3"/>
              <w:ind w:left="113" w:right="113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A0B04">
              <w:rPr>
                <w:rFonts w:ascii="Times New Roman" w:eastAsia="Times New Roman" w:hAnsi="Times New Roman" w:cs="Times New Roman"/>
                <w:sz w:val="14"/>
                <w:szCs w:val="14"/>
              </w:rPr>
              <w:t>Может дать нравственную оценку своим и чужим поступкам / действиям, в том числе изображенным</w:t>
            </w:r>
          </w:p>
        </w:tc>
        <w:tc>
          <w:tcPr>
            <w:tcW w:w="2385" w:type="dxa"/>
            <w:gridSpan w:val="2"/>
            <w:textDirection w:val="btLr"/>
          </w:tcPr>
          <w:p w:rsidR="00AA0B04" w:rsidRPr="00AA0B04" w:rsidRDefault="00AA0B04" w:rsidP="00AA0B04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A0B04">
              <w:rPr>
                <w:rFonts w:ascii="Times New Roman" w:eastAsia="Times New Roman" w:hAnsi="Times New Roman" w:cs="Times New Roman"/>
                <w:sz w:val="14"/>
                <w:szCs w:val="14"/>
              </w:rPr>
              <w:t>Может определить базовые эмоциональные состояния партнеров по общению в т.ч.на иллюстрации. Эмоционально откликается на переживания близких взрослых, детей, персонажей сказок и историй, мультфильмов и художественных</w:t>
            </w:r>
            <w:r w:rsidRPr="00AA0B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фильмов, кукольных спектаклей</w:t>
            </w:r>
          </w:p>
        </w:tc>
        <w:tc>
          <w:tcPr>
            <w:tcW w:w="1057" w:type="dxa"/>
            <w:gridSpan w:val="2"/>
            <w:textDirection w:val="btLr"/>
          </w:tcPr>
          <w:p w:rsidR="00AA0B04" w:rsidRPr="00AA0B04" w:rsidRDefault="00AA0B04" w:rsidP="00AA0B04">
            <w:pPr>
              <w:pStyle w:val="a3"/>
              <w:ind w:left="113" w:right="11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A0B04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 предпочтение в игре, выборе видов труда и творчества, может обосновать свой выбор</w:t>
            </w:r>
          </w:p>
        </w:tc>
        <w:tc>
          <w:tcPr>
            <w:tcW w:w="1390" w:type="dxa"/>
            <w:gridSpan w:val="2"/>
            <w:textDirection w:val="btLr"/>
          </w:tcPr>
          <w:p w:rsidR="00AA0B04" w:rsidRPr="00AA0B04" w:rsidRDefault="00AA0B04" w:rsidP="00AA0B04">
            <w:pPr>
              <w:pStyle w:val="a3"/>
              <w:ind w:left="113" w:right="11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A0B04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Договаривается и принимает роль в игре со сверстниками, соблюдает ролевое поведение, проявляет</w:t>
            </w:r>
            <w:r w:rsidRPr="00AA0B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инициативу в игре, обогащает сюжет</w:t>
            </w:r>
          </w:p>
        </w:tc>
        <w:tc>
          <w:tcPr>
            <w:tcW w:w="1716" w:type="dxa"/>
            <w:gridSpan w:val="2"/>
            <w:textDirection w:val="btLr"/>
          </w:tcPr>
          <w:p w:rsidR="00AA0B04" w:rsidRPr="00AA0B04" w:rsidRDefault="00AA0B04" w:rsidP="00AA0B04">
            <w:pPr>
              <w:pStyle w:val="a3"/>
              <w:ind w:left="113" w:right="113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A0B04">
              <w:rPr>
                <w:rFonts w:ascii="Times New Roman" w:eastAsia="Times New Roman" w:hAnsi="Times New Roman" w:cs="Times New Roman"/>
                <w:sz w:val="14"/>
                <w:szCs w:val="14"/>
              </w:rPr>
              <w:t>Оценивает свои возможности, соблюдает правила и преодолевает трудности в играх с правилами, может объяснить сверстникам правила игры</w:t>
            </w:r>
          </w:p>
        </w:tc>
        <w:tc>
          <w:tcPr>
            <w:tcW w:w="1590" w:type="dxa"/>
            <w:gridSpan w:val="2"/>
            <w:textDirection w:val="btLr"/>
            <w:vAlign w:val="bottom"/>
          </w:tcPr>
          <w:p w:rsidR="00AA0B04" w:rsidRPr="00AA0B04" w:rsidRDefault="00AA0B04" w:rsidP="00AA0B04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0B04">
              <w:rPr>
                <w:rFonts w:ascii="Times New Roman" w:eastAsia="Times New Roman" w:hAnsi="Times New Roman" w:cs="Times New Roman"/>
                <w:sz w:val="14"/>
                <w:szCs w:val="14"/>
              </w:rPr>
              <w:t>Следит за опрятностью своего внешнего вида. Не нуждается в помощи взрослого в одевании/ раздевании, приеме пищи, выполнении гигиенических</w:t>
            </w:r>
            <w:r w:rsidRPr="00AA0B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процедур.</w:t>
            </w:r>
          </w:p>
        </w:tc>
        <w:tc>
          <w:tcPr>
            <w:tcW w:w="1056" w:type="dxa"/>
            <w:gridSpan w:val="2"/>
            <w:textDirection w:val="btLr"/>
          </w:tcPr>
          <w:p w:rsidR="00AA0B04" w:rsidRPr="00AA0B04" w:rsidRDefault="00AA0B04" w:rsidP="00AA0B04">
            <w:pPr>
              <w:pStyle w:val="a3"/>
              <w:ind w:left="113" w:right="11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A0B0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AA0B04" w:rsidTr="00AA0B04">
        <w:tc>
          <w:tcPr>
            <w:tcW w:w="488" w:type="dxa"/>
            <w:vMerge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6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4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1123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5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6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983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1402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493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64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93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97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93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1023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81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493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63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</w:tr>
      <w:tr w:rsidR="00AA0B04" w:rsidTr="00AA0B04">
        <w:tc>
          <w:tcPr>
            <w:tcW w:w="488" w:type="dxa"/>
          </w:tcPr>
          <w:p w:rsidR="00AA0B04" w:rsidRPr="00762A2E" w:rsidRDefault="00AA0B04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A0B04" w:rsidTr="00AA0B04">
        <w:tc>
          <w:tcPr>
            <w:tcW w:w="1381" w:type="dxa"/>
            <w:gridSpan w:val="2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Итоговый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группе (среднее значение)</w:t>
            </w:r>
          </w:p>
        </w:tc>
        <w:tc>
          <w:tcPr>
            <w:tcW w:w="74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</w:tcPr>
          <w:p w:rsidR="00AA0B04" w:rsidRDefault="00AA0B04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A0F5E" w:rsidRDefault="003A0F5E" w:rsidP="00B22014">
      <w:pPr>
        <w:pStyle w:val="a3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3A0F5E" w:rsidRDefault="00AA0B04" w:rsidP="00AA0B04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 w:rsidRPr="00B22014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область "Физическое развитие"</w:t>
      </w:r>
    </w:p>
    <w:p w:rsidR="003A0F5E" w:rsidRDefault="003A0F5E" w:rsidP="00B22014">
      <w:pPr>
        <w:pStyle w:val="a3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Style w:val="a9"/>
        <w:tblW w:w="15026" w:type="dxa"/>
        <w:tblInd w:w="-601" w:type="dxa"/>
        <w:tblLook w:val="04A0"/>
      </w:tblPr>
      <w:tblGrid>
        <w:gridCol w:w="486"/>
        <w:gridCol w:w="2208"/>
        <w:gridCol w:w="1276"/>
        <w:gridCol w:w="992"/>
        <w:gridCol w:w="709"/>
        <w:gridCol w:w="708"/>
        <w:gridCol w:w="851"/>
        <w:gridCol w:w="709"/>
        <w:gridCol w:w="850"/>
        <w:gridCol w:w="709"/>
        <w:gridCol w:w="709"/>
        <w:gridCol w:w="850"/>
        <w:gridCol w:w="992"/>
        <w:gridCol w:w="993"/>
        <w:gridCol w:w="992"/>
        <w:gridCol w:w="992"/>
      </w:tblGrid>
      <w:tr w:rsidR="005A59D1" w:rsidTr="005A59D1">
        <w:tc>
          <w:tcPr>
            <w:tcW w:w="486" w:type="dxa"/>
            <w:vMerge w:val="restart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08" w:type="dxa"/>
            <w:vMerge w:val="restart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2268" w:type="dxa"/>
            <w:gridSpan w:val="2"/>
          </w:tcPr>
          <w:p w:rsidR="005A59D1" w:rsidRPr="005A59D1" w:rsidRDefault="005A59D1" w:rsidP="005A59D1">
            <w:pPr>
              <w:pStyle w:val="a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Знает о принципах здорового образа жизни (двигательная активность, закаливание, здоровое питание. Правильная осанка) и старается их соблюдать</w:t>
            </w:r>
          </w:p>
        </w:tc>
        <w:tc>
          <w:tcPr>
            <w:tcW w:w="1417" w:type="dxa"/>
            <w:gridSpan w:val="2"/>
          </w:tcPr>
          <w:p w:rsidR="005A59D1" w:rsidRPr="005A59D1" w:rsidRDefault="005A59D1" w:rsidP="003568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Называет атрибуты некоторых видов спорта, имеет предпочтение в выборе подвижных игр с правилами</w:t>
            </w:r>
          </w:p>
        </w:tc>
        <w:tc>
          <w:tcPr>
            <w:tcW w:w="1560" w:type="dxa"/>
            <w:gridSpan w:val="2"/>
          </w:tcPr>
          <w:p w:rsidR="005A59D1" w:rsidRPr="005A59D1" w:rsidRDefault="005A59D1" w:rsidP="003568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Выполняет ОРУ по собственной инициативе, согласует движения рук и ног</w:t>
            </w:r>
          </w:p>
        </w:tc>
        <w:tc>
          <w:tcPr>
            <w:tcW w:w="1559" w:type="dxa"/>
            <w:gridSpan w:val="2"/>
          </w:tcPr>
          <w:p w:rsidR="005A59D1" w:rsidRPr="005A59D1" w:rsidRDefault="005A59D1" w:rsidP="003568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:rsidR="005A59D1" w:rsidRPr="005A59D1" w:rsidRDefault="005A59D1" w:rsidP="003568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Умеет перестраиваться в 3-4 колонны, в 2-3 круга на ходу, в2 шеренги после пересчета, соблюдает интервалы в передвижении</w:t>
            </w:r>
          </w:p>
        </w:tc>
        <w:tc>
          <w:tcPr>
            <w:tcW w:w="1985" w:type="dxa"/>
            <w:gridSpan w:val="2"/>
          </w:tcPr>
          <w:p w:rsidR="005A59D1" w:rsidRPr="005A59D1" w:rsidRDefault="005A59D1" w:rsidP="003568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Умеет метать предметы правой и левой руками в вертикальную и горизонтальную цель, в движущуюся цель, отбивает и ловит мяч</w:t>
            </w:r>
          </w:p>
        </w:tc>
        <w:tc>
          <w:tcPr>
            <w:tcW w:w="1984" w:type="dxa"/>
            <w:gridSpan w:val="2"/>
          </w:tcPr>
          <w:p w:rsidR="005A59D1" w:rsidRPr="005A59D1" w:rsidRDefault="005A59D1" w:rsidP="003568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5A59D1" w:rsidTr="005A59D1">
        <w:tc>
          <w:tcPr>
            <w:tcW w:w="486" w:type="dxa"/>
            <w:vMerge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992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8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851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850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0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992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993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992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992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</w:tr>
      <w:tr w:rsidR="005A59D1" w:rsidTr="005A59D1">
        <w:tc>
          <w:tcPr>
            <w:tcW w:w="486" w:type="dxa"/>
          </w:tcPr>
          <w:p w:rsidR="005A59D1" w:rsidRPr="00762A2E" w:rsidRDefault="005A59D1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A59D1" w:rsidTr="007F4C08">
        <w:tc>
          <w:tcPr>
            <w:tcW w:w="2694" w:type="dxa"/>
            <w:gridSpan w:val="2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201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276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9D1" w:rsidRDefault="005A59D1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A0F5E" w:rsidRDefault="003A0F5E" w:rsidP="00B22014">
      <w:pPr>
        <w:pStyle w:val="a3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3A0F5E" w:rsidRDefault="005A59D1" w:rsidP="005A59D1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5A59D1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Образовательная область "Художественно - эстетическое развитие"</w:t>
      </w:r>
    </w:p>
    <w:p w:rsidR="005A59D1" w:rsidRPr="005A59D1" w:rsidRDefault="005A59D1" w:rsidP="005A59D1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9"/>
        <w:tblW w:w="15026" w:type="dxa"/>
        <w:tblInd w:w="-601" w:type="dxa"/>
        <w:tblLook w:val="04A0"/>
      </w:tblPr>
      <w:tblGrid>
        <w:gridCol w:w="487"/>
        <w:gridCol w:w="1923"/>
        <w:gridCol w:w="851"/>
        <w:gridCol w:w="709"/>
        <w:gridCol w:w="567"/>
        <w:gridCol w:w="850"/>
        <w:gridCol w:w="567"/>
        <w:gridCol w:w="709"/>
        <w:gridCol w:w="709"/>
        <w:gridCol w:w="708"/>
        <w:gridCol w:w="851"/>
        <w:gridCol w:w="850"/>
        <w:gridCol w:w="851"/>
        <w:gridCol w:w="709"/>
        <w:gridCol w:w="1134"/>
        <w:gridCol w:w="850"/>
        <w:gridCol w:w="851"/>
        <w:gridCol w:w="850"/>
      </w:tblGrid>
      <w:tr w:rsidR="00490C1C" w:rsidTr="00490C1C">
        <w:tc>
          <w:tcPr>
            <w:tcW w:w="487" w:type="dxa"/>
            <w:vMerge w:val="restart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23" w:type="dxa"/>
            <w:vMerge w:val="restart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560" w:type="dxa"/>
            <w:gridSpan w:val="2"/>
          </w:tcPr>
          <w:p w:rsidR="00490C1C" w:rsidRPr="005A59D1" w:rsidRDefault="00490C1C" w:rsidP="005A59D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Знает некоторые вид</w:t>
            </w:r>
            <w:r w:rsidRPr="005A59D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417" w:type="dxa"/>
            <w:gridSpan w:val="2"/>
            <w:textDirection w:val="btLr"/>
            <w:vAlign w:val="bottom"/>
          </w:tcPr>
          <w:p w:rsidR="00490C1C" w:rsidRPr="005A59D1" w:rsidRDefault="00490C1C" w:rsidP="003568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276" w:type="dxa"/>
            <w:gridSpan w:val="2"/>
            <w:textDirection w:val="btLr"/>
            <w:vAlign w:val="bottom"/>
          </w:tcPr>
          <w:p w:rsidR="00490C1C" w:rsidRPr="005A59D1" w:rsidRDefault="00490C1C" w:rsidP="003568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Создает модели одного и того же предмета из разных видов конструктора и бумаги (оригами) по рисунку и словесной инструкции</w:t>
            </w:r>
          </w:p>
        </w:tc>
        <w:tc>
          <w:tcPr>
            <w:tcW w:w="1417" w:type="dxa"/>
            <w:gridSpan w:val="2"/>
          </w:tcPr>
          <w:p w:rsidR="00490C1C" w:rsidRPr="005A59D1" w:rsidRDefault="00490C1C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Создает индивидуальные и коллективные рисунки, сюжетные и декоративные композиции, используя разные материалы и способы их создания</w:t>
            </w:r>
          </w:p>
        </w:tc>
        <w:tc>
          <w:tcPr>
            <w:tcW w:w="1701" w:type="dxa"/>
            <w:gridSpan w:val="2"/>
          </w:tcPr>
          <w:p w:rsidR="00490C1C" w:rsidRPr="005A59D1" w:rsidRDefault="00490C1C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9D1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</w:tcPr>
          <w:p w:rsidR="00490C1C" w:rsidRPr="00490C1C" w:rsidRDefault="00490C1C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984" w:type="dxa"/>
            <w:gridSpan w:val="2"/>
          </w:tcPr>
          <w:p w:rsidR="00490C1C" w:rsidRPr="00490C1C" w:rsidRDefault="00490C1C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Исполняет сольно и в ансамбле на детских музыкальных инструментах 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701" w:type="dxa"/>
            <w:gridSpan w:val="2"/>
          </w:tcPr>
          <w:p w:rsidR="00490C1C" w:rsidRPr="00490C1C" w:rsidRDefault="00490C1C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90C1C" w:rsidTr="00490C1C">
        <w:tc>
          <w:tcPr>
            <w:tcW w:w="487" w:type="dxa"/>
            <w:vMerge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67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0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67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9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8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851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0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851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9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1134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0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851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50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</w:tr>
      <w:tr w:rsidR="00490C1C" w:rsidTr="00490C1C">
        <w:tc>
          <w:tcPr>
            <w:tcW w:w="487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90C1C" w:rsidTr="00490C1C">
        <w:tc>
          <w:tcPr>
            <w:tcW w:w="2410" w:type="dxa"/>
            <w:gridSpan w:val="2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201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90C1C" w:rsidRDefault="00490C1C" w:rsidP="00B22014">
      <w:pPr>
        <w:pStyle w:val="a3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:rsidR="00490C1C" w:rsidRDefault="00490C1C" w:rsidP="00490C1C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490C1C" w:rsidRDefault="00490C1C" w:rsidP="00490C1C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490C1C" w:rsidRDefault="00490C1C" w:rsidP="00490C1C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490C1C" w:rsidRDefault="00490C1C" w:rsidP="00490C1C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490C1C" w:rsidRDefault="00490C1C" w:rsidP="00490C1C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490C1C" w:rsidRDefault="00490C1C" w:rsidP="00490C1C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3A0F5E" w:rsidRPr="00490C1C" w:rsidRDefault="00490C1C" w:rsidP="00490C1C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0C1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Образовательная область "Познавательное развитие"</w:t>
      </w:r>
    </w:p>
    <w:p w:rsidR="003A0F5E" w:rsidRDefault="003A0F5E" w:rsidP="00B22014">
      <w:pPr>
        <w:pStyle w:val="a3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Style w:val="a9"/>
        <w:tblW w:w="0" w:type="auto"/>
        <w:tblInd w:w="-601" w:type="dxa"/>
        <w:tblLook w:val="04A0"/>
      </w:tblPr>
      <w:tblGrid>
        <w:gridCol w:w="486"/>
        <w:gridCol w:w="957"/>
        <w:gridCol w:w="648"/>
        <w:gridCol w:w="673"/>
        <w:gridCol w:w="545"/>
        <w:gridCol w:w="545"/>
        <w:gridCol w:w="678"/>
        <w:gridCol w:w="705"/>
        <w:gridCol w:w="485"/>
        <w:gridCol w:w="514"/>
        <w:gridCol w:w="754"/>
        <w:gridCol w:w="797"/>
        <w:gridCol w:w="486"/>
        <w:gridCol w:w="515"/>
        <w:gridCol w:w="486"/>
        <w:gridCol w:w="516"/>
        <w:gridCol w:w="486"/>
        <w:gridCol w:w="516"/>
        <w:gridCol w:w="486"/>
        <w:gridCol w:w="516"/>
        <w:gridCol w:w="486"/>
        <w:gridCol w:w="516"/>
        <w:gridCol w:w="486"/>
        <w:gridCol w:w="516"/>
        <w:gridCol w:w="509"/>
        <w:gridCol w:w="543"/>
      </w:tblGrid>
      <w:tr w:rsidR="00490C1C" w:rsidTr="00490C1C">
        <w:trPr>
          <w:cantSplit/>
          <w:trHeight w:val="1134"/>
        </w:trPr>
        <w:tc>
          <w:tcPr>
            <w:tcW w:w="486" w:type="dxa"/>
            <w:vMerge w:val="restart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67" w:type="dxa"/>
            <w:vMerge w:val="restart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321" w:type="dxa"/>
            <w:gridSpan w:val="2"/>
          </w:tcPr>
          <w:p w:rsidR="00490C1C" w:rsidRPr="00490C1C" w:rsidRDefault="00490C1C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Проявляет познавательный интерес в быту и в организованной деятельности, ищет способы определения свойств незнакомых предметов</w:t>
            </w:r>
          </w:p>
        </w:tc>
        <w:tc>
          <w:tcPr>
            <w:tcW w:w="1090" w:type="dxa"/>
            <w:gridSpan w:val="2"/>
          </w:tcPr>
          <w:p w:rsidR="00490C1C" w:rsidRPr="00490C1C" w:rsidRDefault="00490C1C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Знает свою фамилию, страну и адрес проживания, имена и фамилии родителей, их место работы и род занятий, свое близкое окружение</w:t>
            </w:r>
          </w:p>
        </w:tc>
        <w:tc>
          <w:tcPr>
            <w:tcW w:w="1383" w:type="dxa"/>
            <w:gridSpan w:val="2"/>
          </w:tcPr>
          <w:p w:rsidR="00490C1C" w:rsidRPr="00490C1C" w:rsidRDefault="00490C1C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Знает герб, флаг, гимн России, столицу. Может назвать некоторые государственные праздники и их значение в жизни граждан России</w:t>
            </w:r>
          </w:p>
        </w:tc>
        <w:tc>
          <w:tcPr>
            <w:tcW w:w="1004" w:type="dxa"/>
            <w:gridSpan w:val="2"/>
            <w:textDirection w:val="btLr"/>
          </w:tcPr>
          <w:p w:rsidR="00490C1C" w:rsidRPr="00490C1C" w:rsidRDefault="00490C1C" w:rsidP="00490C1C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Может назвать некоторые достопримечательности родного города/поселка</w:t>
            </w:r>
          </w:p>
        </w:tc>
        <w:tc>
          <w:tcPr>
            <w:tcW w:w="1551" w:type="dxa"/>
            <w:gridSpan w:val="2"/>
          </w:tcPr>
          <w:p w:rsidR="00490C1C" w:rsidRPr="00490C1C" w:rsidRDefault="00490C1C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 представление о космосе, планете Земля, умеет наблюдать за Солнцем и Луной как небесными объектами, знает о их значении в жизнедечтельности всего живого на планете (смена времен года, смена дня и ночи)</w:t>
            </w:r>
          </w:p>
        </w:tc>
        <w:tc>
          <w:tcPr>
            <w:tcW w:w="1006" w:type="dxa"/>
            <w:gridSpan w:val="2"/>
            <w:textDirection w:val="btLr"/>
          </w:tcPr>
          <w:p w:rsidR="00490C1C" w:rsidRPr="00490C1C" w:rsidRDefault="00490C1C" w:rsidP="00490C1C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C1C">
              <w:rPr>
                <w:rFonts w:ascii="Times New Roman" w:eastAsia="Times New Roman" w:hAnsi="Times New Roman" w:cs="Times New Roman"/>
                <w:sz w:val="18"/>
                <w:szCs w:val="18"/>
              </w:rPr>
              <w:t>Знает и называет зверей, птиц, пресмыкающихся, земнаводных, насекомых</w:t>
            </w:r>
          </w:p>
        </w:tc>
        <w:tc>
          <w:tcPr>
            <w:tcW w:w="1007" w:type="dxa"/>
            <w:gridSpan w:val="2"/>
            <w:textDirection w:val="btLr"/>
          </w:tcPr>
          <w:p w:rsidR="00490C1C" w:rsidRPr="00490C1C" w:rsidRDefault="00490C1C" w:rsidP="00490C1C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Количественный и порядковый счет в пределах 20, знает состав числа до 10 из единиц и из двух меньших (до 5)</w:t>
            </w:r>
          </w:p>
        </w:tc>
        <w:tc>
          <w:tcPr>
            <w:tcW w:w="1007" w:type="dxa"/>
            <w:gridSpan w:val="2"/>
            <w:textDirection w:val="btLr"/>
          </w:tcPr>
          <w:p w:rsidR="00490C1C" w:rsidRPr="00490C1C" w:rsidRDefault="00490C1C" w:rsidP="00490C1C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Составляет и решает задачи на "+", пользуется цифрами и арифметическими знаками</w:t>
            </w:r>
          </w:p>
        </w:tc>
        <w:tc>
          <w:tcPr>
            <w:tcW w:w="1007" w:type="dxa"/>
            <w:gridSpan w:val="2"/>
            <w:textDirection w:val="btLr"/>
          </w:tcPr>
          <w:p w:rsidR="00490C1C" w:rsidRPr="00490C1C" w:rsidRDefault="00490C1C" w:rsidP="00490C1C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C1C">
              <w:rPr>
                <w:rFonts w:ascii="Times New Roman" w:eastAsia="Times New Roman" w:hAnsi="Times New Roman" w:cs="Times New Roman"/>
                <w:sz w:val="18"/>
                <w:szCs w:val="18"/>
              </w:rPr>
              <w:t>Знает способы измерения величины: длины, массы. Пользуется условной меркой</w:t>
            </w:r>
          </w:p>
        </w:tc>
        <w:tc>
          <w:tcPr>
            <w:tcW w:w="1007" w:type="dxa"/>
            <w:gridSpan w:val="2"/>
            <w:textDirection w:val="btLr"/>
          </w:tcPr>
          <w:p w:rsidR="00490C1C" w:rsidRPr="00490C1C" w:rsidRDefault="00490C1C" w:rsidP="00490C1C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Называет отрезок, угол, круг, овал, многоугольник, шар, куб, проводит их сравнение. Умеет делить фигуры на несколько частей и составлять целое</w:t>
            </w:r>
          </w:p>
        </w:tc>
        <w:tc>
          <w:tcPr>
            <w:tcW w:w="1007" w:type="dxa"/>
            <w:gridSpan w:val="2"/>
            <w:textDirection w:val="btLr"/>
          </w:tcPr>
          <w:p w:rsidR="00490C1C" w:rsidRPr="00490C1C" w:rsidRDefault="00490C1C" w:rsidP="00490C1C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C1C">
              <w:rPr>
                <w:rFonts w:ascii="Times New Roman" w:eastAsia="Times New Roman" w:hAnsi="Times New Roman" w:cs="Times New Roman"/>
                <w:sz w:val="18"/>
                <w:szCs w:val="18"/>
              </w:rPr>
              <w:t>Знает временные отношения: день - неделя - месяц, минута - час (по часам), последовательность времен года и дней недели</w:t>
            </w:r>
          </w:p>
        </w:tc>
        <w:tc>
          <w:tcPr>
            <w:tcW w:w="1007" w:type="dxa"/>
            <w:gridSpan w:val="2"/>
          </w:tcPr>
          <w:p w:rsidR="00490C1C" w:rsidRPr="00490C1C" w:rsidRDefault="00490C1C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C1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490C1C" w:rsidTr="00490C1C">
        <w:tc>
          <w:tcPr>
            <w:tcW w:w="486" w:type="dxa"/>
            <w:vMerge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673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545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45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678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705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488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16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754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797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489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17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489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18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489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18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489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18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489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18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489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18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489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18" w:type="dxa"/>
          </w:tcPr>
          <w:p w:rsidR="00490C1C" w:rsidRPr="00490C1C" w:rsidRDefault="00490C1C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</w:tr>
      <w:tr w:rsidR="00490C1C" w:rsidTr="00490C1C">
        <w:tc>
          <w:tcPr>
            <w:tcW w:w="486" w:type="dxa"/>
          </w:tcPr>
          <w:p w:rsidR="00490C1C" w:rsidRPr="00762A2E" w:rsidRDefault="00490C1C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90C1C" w:rsidTr="00490C1C">
        <w:tc>
          <w:tcPr>
            <w:tcW w:w="1453" w:type="dxa"/>
            <w:gridSpan w:val="2"/>
          </w:tcPr>
          <w:p w:rsidR="00490C1C" w:rsidRP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64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</w:tcPr>
          <w:p w:rsidR="00490C1C" w:rsidRDefault="00490C1C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A0F5E" w:rsidRPr="00490C1C" w:rsidRDefault="003A0F5E" w:rsidP="00490C1C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90C1C" w:rsidRPr="00490C1C" w:rsidRDefault="00490C1C" w:rsidP="00490C1C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0C1C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Образовательная область "Речевое развитие"</w:t>
      </w:r>
    </w:p>
    <w:p w:rsidR="00490C1C" w:rsidRDefault="00490C1C" w:rsidP="00B22014">
      <w:pPr>
        <w:pStyle w:val="a3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Style w:val="a9"/>
        <w:tblW w:w="14884" w:type="dxa"/>
        <w:tblInd w:w="-601" w:type="dxa"/>
        <w:tblLook w:val="04A0"/>
      </w:tblPr>
      <w:tblGrid>
        <w:gridCol w:w="488"/>
        <w:gridCol w:w="3623"/>
        <w:gridCol w:w="1560"/>
        <w:gridCol w:w="1559"/>
        <w:gridCol w:w="992"/>
        <w:gridCol w:w="851"/>
        <w:gridCol w:w="850"/>
        <w:gridCol w:w="992"/>
        <w:gridCol w:w="1276"/>
        <w:gridCol w:w="992"/>
        <w:gridCol w:w="851"/>
        <w:gridCol w:w="850"/>
      </w:tblGrid>
      <w:tr w:rsidR="00AA5A5E" w:rsidRPr="00AA5A5E" w:rsidTr="00AA5A5E">
        <w:tc>
          <w:tcPr>
            <w:tcW w:w="488" w:type="dxa"/>
            <w:vMerge w:val="restart"/>
          </w:tcPr>
          <w:p w:rsidR="00AA5A5E" w:rsidRPr="00762A2E" w:rsidRDefault="00AA5A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23" w:type="dxa"/>
            <w:vMerge w:val="restart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3119" w:type="dxa"/>
            <w:gridSpan w:val="2"/>
          </w:tcPr>
          <w:p w:rsidR="00AA5A5E" w:rsidRPr="00AA5A5E" w:rsidRDefault="00AA5A5E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5A5E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Называет некоторые жанры детской литературы, имеет предпочтение в жанрах воспринимаемых текстов, может интонационно выразительно продекламировать небольшой текст</w:t>
            </w:r>
          </w:p>
        </w:tc>
        <w:tc>
          <w:tcPr>
            <w:tcW w:w="1843" w:type="dxa"/>
            <w:gridSpan w:val="2"/>
          </w:tcPr>
          <w:p w:rsidR="00AA5A5E" w:rsidRPr="00AA5A5E" w:rsidRDefault="00AA5A5E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5A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Пересказывает и </w:t>
            </w:r>
            <w:r w:rsidRPr="00AA5A5E">
              <w:rPr>
                <w:rFonts w:ascii="Times New Roman" w:eastAsia="Times New Roman" w:hAnsi="Times New Roman" w:cs="Times New Roman"/>
                <w:sz w:val="16"/>
                <w:szCs w:val="16"/>
              </w:rPr>
              <w:pgNum/>
              <w:t>раматизирует небольшие литературнве произведения, составляет по плану и образцу рассказы о предмете, по сюжетной картине</w:t>
            </w:r>
          </w:p>
        </w:tc>
        <w:tc>
          <w:tcPr>
            <w:tcW w:w="1842" w:type="dxa"/>
            <w:gridSpan w:val="2"/>
          </w:tcPr>
          <w:p w:rsidR="00AA5A5E" w:rsidRPr="00AA5A5E" w:rsidRDefault="00AA5A5E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5A5E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Различает звук, слог, слово, предложение, определяет их последовательность</w:t>
            </w:r>
          </w:p>
        </w:tc>
        <w:tc>
          <w:tcPr>
            <w:tcW w:w="2268" w:type="dxa"/>
            <w:gridSpan w:val="2"/>
          </w:tcPr>
          <w:p w:rsidR="00AA5A5E" w:rsidRPr="00AA5A5E" w:rsidRDefault="00AA5A5E" w:rsidP="00B2201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A5A5E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неоюходимости обосновать свой выбор употребляет обобщающие слова, синонимы, антонимы, сложные предложения</w:t>
            </w:r>
          </w:p>
        </w:tc>
        <w:tc>
          <w:tcPr>
            <w:tcW w:w="1701" w:type="dxa"/>
            <w:gridSpan w:val="2"/>
          </w:tcPr>
          <w:p w:rsidR="00AA5A5E" w:rsidRPr="00AA5A5E" w:rsidRDefault="00AA5A5E" w:rsidP="00B2201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A5A5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AA5A5E" w:rsidTr="00AA5A5E">
        <w:tc>
          <w:tcPr>
            <w:tcW w:w="488" w:type="dxa"/>
            <w:vMerge/>
          </w:tcPr>
          <w:p w:rsidR="00AA5A5E" w:rsidRPr="00762A2E" w:rsidRDefault="00AA5A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3" w:type="dxa"/>
            <w:vMerge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5A5E" w:rsidRPr="00490C1C" w:rsidRDefault="00AA5A5E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1559" w:type="dxa"/>
          </w:tcPr>
          <w:p w:rsidR="00AA5A5E" w:rsidRPr="00490C1C" w:rsidRDefault="00AA5A5E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992" w:type="dxa"/>
          </w:tcPr>
          <w:p w:rsidR="00AA5A5E" w:rsidRPr="00490C1C" w:rsidRDefault="00AA5A5E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851" w:type="dxa"/>
          </w:tcPr>
          <w:p w:rsidR="00AA5A5E" w:rsidRPr="00490C1C" w:rsidRDefault="00AA5A5E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850" w:type="dxa"/>
          </w:tcPr>
          <w:p w:rsidR="00AA5A5E" w:rsidRPr="00490C1C" w:rsidRDefault="00AA5A5E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992" w:type="dxa"/>
          </w:tcPr>
          <w:p w:rsidR="00AA5A5E" w:rsidRPr="00490C1C" w:rsidRDefault="00AA5A5E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1276" w:type="dxa"/>
          </w:tcPr>
          <w:p w:rsidR="00AA5A5E" w:rsidRPr="00490C1C" w:rsidRDefault="00AA5A5E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992" w:type="dxa"/>
          </w:tcPr>
          <w:p w:rsidR="00AA5A5E" w:rsidRPr="00490C1C" w:rsidRDefault="00AA5A5E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851" w:type="dxa"/>
          </w:tcPr>
          <w:p w:rsidR="00AA5A5E" w:rsidRPr="00490C1C" w:rsidRDefault="00AA5A5E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850" w:type="dxa"/>
          </w:tcPr>
          <w:p w:rsidR="00AA5A5E" w:rsidRPr="00490C1C" w:rsidRDefault="00AA5A5E" w:rsidP="0035680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90C1C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</w:tr>
      <w:tr w:rsidR="00AA5A5E" w:rsidTr="00AA5A5E">
        <w:tc>
          <w:tcPr>
            <w:tcW w:w="488" w:type="dxa"/>
          </w:tcPr>
          <w:p w:rsidR="00AA5A5E" w:rsidRPr="00762A2E" w:rsidRDefault="00AA5A5E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3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A5A5E" w:rsidTr="00AA5A5E">
        <w:tc>
          <w:tcPr>
            <w:tcW w:w="4111" w:type="dxa"/>
            <w:gridSpan w:val="2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560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5E" w:rsidRDefault="00AA5A5E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90C1C" w:rsidRDefault="00490C1C" w:rsidP="00B22014">
      <w:pPr>
        <w:pStyle w:val="a3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490C1C" w:rsidRDefault="00490C1C" w:rsidP="00B22014">
      <w:pPr>
        <w:pStyle w:val="a3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B11E8B" w:rsidRDefault="00B11E8B" w:rsidP="00B11E8B">
      <w:pPr>
        <w:pStyle w:val="a3"/>
        <w:jc w:val="center"/>
        <w:rPr>
          <w:rFonts w:ascii="Times New Roman" w:hAnsi="Times New Roman" w:cs="Times New Roman"/>
          <w:b/>
        </w:rPr>
      </w:pPr>
      <w:r w:rsidRPr="00B22014">
        <w:rPr>
          <w:rFonts w:ascii="Times New Roman" w:hAnsi="Times New Roman" w:cs="Times New Roman"/>
          <w:b/>
        </w:rPr>
        <w:t xml:space="preserve">Дети </w:t>
      </w:r>
      <w:r>
        <w:rPr>
          <w:rFonts w:ascii="Times New Roman" w:hAnsi="Times New Roman" w:cs="Times New Roman"/>
          <w:b/>
        </w:rPr>
        <w:t>3-4</w:t>
      </w:r>
      <w:r w:rsidRPr="00B220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</w:p>
    <w:p w:rsidR="00B11E8B" w:rsidRDefault="00B11E8B" w:rsidP="00B11E8B">
      <w:pPr>
        <w:pStyle w:val="a3"/>
        <w:jc w:val="center"/>
        <w:rPr>
          <w:rFonts w:ascii="Times New Roman" w:hAnsi="Times New Roman" w:cs="Times New Roman"/>
          <w:b/>
        </w:rPr>
      </w:pPr>
    </w:p>
    <w:p w:rsidR="00B11E8B" w:rsidRPr="00B11E8B" w:rsidRDefault="00B11E8B" w:rsidP="00B11E8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1E8B">
        <w:rPr>
          <w:rFonts w:ascii="Times New Roman" w:hAnsi="Times New Roman" w:cs="Times New Roman"/>
          <w:b/>
          <w:bCs/>
          <w:sz w:val="20"/>
          <w:szCs w:val="20"/>
        </w:rPr>
        <w:t>Образовательная</w:t>
      </w:r>
      <w:r w:rsidRPr="00B11E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 " Социально-коммуникативное развитие " (май)</w:t>
      </w:r>
    </w:p>
    <w:tbl>
      <w:tblPr>
        <w:tblStyle w:val="a9"/>
        <w:tblW w:w="0" w:type="auto"/>
        <w:tblInd w:w="-601" w:type="dxa"/>
        <w:tblLook w:val="04A0"/>
      </w:tblPr>
      <w:tblGrid>
        <w:gridCol w:w="487"/>
        <w:gridCol w:w="3328"/>
        <w:gridCol w:w="1577"/>
        <w:gridCol w:w="1576"/>
        <w:gridCol w:w="1576"/>
        <w:gridCol w:w="1576"/>
        <w:gridCol w:w="1576"/>
        <w:gridCol w:w="1577"/>
        <w:gridCol w:w="1577"/>
      </w:tblGrid>
      <w:tr w:rsidR="00B11E8B" w:rsidTr="00B11E8B">
        <w:tc>
          <w:tcPr>
            <w:tcW w:w="487" w:type="dxa"/>
          </w:tcPr>
          <w:p w:rsidR="00B11E8B" w:rsidRPr="00762A2E" w:rsidRDefault="00B11E8B" w:rsidP="006F4A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28" w:type="dxa"/>
          </w:tcPr>
          <w:p w:rsidR="00B11E8B" w:rsidRDefault="00B11E8B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577" w:type="dxa"/>
          </w:tcPr>
          <w:p w:rsidR="00B11E8B" w:rsidRPr="001C1ABF" w:rsidRDefault="001C1ABF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1A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Старается соблюдать правила поведения в общественных местах, в общении со взрослыми и </w:t>
            </w:r>
            <w:r w:rsidRPr="001C1A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сверстниками, в природе</w:t>
            </w:r>
          </w:p>
        </w:tc>
        <w:tc>
          <w:tcPr>
            <w:tcW w:w="1576" w:type="dxa"/>
          </w:tcPr>
          <w:p w:rsidR="00B11E8B" w:rsidRPr="001C1ABF" w:rsidRDefault="001C1ABF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1A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Понимает социальную оценку поступков сверстников или героев литературных </w:t>
            </w:r>
            <w:r w:rsidRPr="001C1A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произведений</w:t>
            </w:r>
          </w:p>
        </w:tc>
        <w:tc>
          <w:tcPr>
            <w:tcW w:w="1576" w:type="dxa"/>
          </w:tcPr>
          <w:p w:rsidR="00B11E8B" w:rsidRPr="001C1ABF" w:rsidRDefault="001C1ABF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1A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Имитирует мимику, движения, интонацию героев литературных произведений</w:t>
            </w:r>
          </w:p>
        </w:tc>
        <w:tc>
          <w:tcPr>
            <w:tcW w:w="1576" w:type="dxa"/>
          </w:tcPr>
          <w:p w:rsidR="00B11E8B" w:rsidRPr="001C1ABF" w:rsidRDefault="001C1ABF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1ABF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Принимает на себя роль, обьединяет несколько игровых действий в единую сюжетную линию</w:t>
            </w:r>
          </w:p>
        </w:tc>
        <w:tc>
          <w:tcPr>
            <w:tcW w:w="1576" w:type="dxa"/>
          </w:tcPr>
          <w:p w:rsidR="00B11E8B" w:rsidRPr="001C1ABF" w:rsidRDefault="001C1ABF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1ABF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Способен придерживаться игровых правил в дидактических играх</w:t>
            </w:r>
          </w:p>
        </w:tc>
        <w:tc>
          <w:tcPr>
            <w:tcW w:w="1577" w:type="dxa"/>
          </w:tcPr>
          <w:p w:rsidR="00B11E8B" w:rsidRPr="001C1ABF" w:rsidRDefault="001C1ABF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1ABF">
              <w:rPr>
                <w:rFonts w:ascii="Times New Roman" w:eastAsia="Times New Roman" w:hAnsi="Times New Roman" w:cs="Times New Roman"/>
                <w:sz w:val="16"/>
                <w:szCs w:val="16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1577" w:type="dxa"/>
          </w:tcPr>
          <w:p w:rsidR="00B11E8B" w:rsidRPr="001C1ABF" w:rsidRDefault="001C1ABF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1ABF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1C1ABF" w:rsidTr="00B11E8B">
        <w:tc>
          <w:tcPr>
            <w:tcW w:w="487" w:type="dxa"/>
          </w:tcPr>
          <w:p w:rsidR="001C1ABF" w:rsidRPr="00762A2E" w:rsidRDefault="001C1ABF" w:rsidP="006F4A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28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</w:tcPr>
          <w:p w:rsidR="001C1ABF" w:rsidRDefault="001C1ABF"/>
        </w:tc>
        <w:tc>
          <w:tcPr>
            <w:tcW w:w="1576" w:type="dxa"/>
          </w:tcPr>
          <w:p w:rsidR="001C1ABF" w:rsidRDefault="001C1ABF"/>
        </w:tc>
        <w:tc>
          <w:tcPr>
            <w:tcW w:w="1576" w:type="dxa"/>
          </w:tcPr>
          <w:p w:rsidR="001C1ABF" w:rsidRDefault="001C1ABF"/>
        </w:tc>
        <w:tc>
          <w:tcPr>
            <w:tcW w:w="1576" w:type="dxa"/>
          </w:tcPr>
          <w:p w:rsidR="001C1ABF" w:rsidRDefault="001C1ABF"/>
        </w:tc>
        <w:tc>
          <w:tcPr>
            <w:tcW w:w="1576" w:type="dxa"/>
          </w:tcPr>
          <w:p w:rsidR="001C1ABF" w:rsidRDefault="001C1ABF"/>
        </w:tc>
        <w:tc>
          <w:tcPr>
            <w:tcW w:w="1577" w:type="dxa"/>
          </w:tcPr>
          <w:p w:rsidR="001C1ABF" w:rsidRDefault="001C1ABF"/>
        </w:tc>
        <w:tc>
          <w:tcPr>
            <w:tcW w:w="1577" w:type="dxa"/>
          </w:tcPr>
          <w:p w:rsidR="001C1ABF" w:rsidRDefault="001C1ABF"/>
        </w:tc>
      </w:tr>
      <w:tr w:rsidR="001C1ABF" w:rsidTr="00085208">
        <w:tc>
          <w:tcPr>
            <w:tcW w:w="3815" w:type="dxa"/>
            <w:gridSpan w:val="2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577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90C1C" w:rsidRDefault="00490C1C" w:rsidP="00B22014">
      <w:pPr>
        <w:pStyle w:val="a3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490C1C" w:rsidRDefault="001C1ABF" w:rsidP="001C1ABF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1C1ABF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Образовательная область " Познавательное развитие " (май)</w:t>
      </w:r>
    </w:p>
    <w:p w:rsidR="001C1ABF" w:rsidRPr="001C1ABF" w:rsidRDefault="001C1ABF" w:rsidP="001C1ABF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9"/>
        <w:tblW w:w="0" w:type="auto"/>
        <w:tblInd w:w="-601" w:type="dxa"/>
        <w:tblLook w:val="04A0"/>
      </w:tblPr>
      <w:tblGrid>
        <w:gridCol w:w="486"/>
        <w:gridCol w:w="2844"/>
        <w:gridCol w:w="679"/>
        <w:gridCol w:w="1830"/>
        <w:gridCol w:w="1107"/>
        <w:gridCol w:w="2097"/>
        <w:gridCol w:w="1631"/>
        <w:gridCol w:w="1395"/>
        <w:gridCol w:w="1394"/>
        <w:gridCol w:w="1387"/>
      </w:tblGrid>
      <w:tr w:rsidR="00F33FF8" w:rsidTr="00F33FF8">
        <w:trPr>
          <w:cantSplit/>
          <w:trHeight w:val="1134"/>
        </w:trPr>
        <w:tc>
          <w:tcPr>
            <w:tcW w:w="486" w:type="dxa"/>
          </w:tcPr>
          <w:p w:rsidR="001C1ABF" w:rsidRPr="00762A2E" w:rsidRDefault="001C1ABF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44" w:type="dxa"/>
          </w:tcPr>
          <w:p w:rsidR="001C1ABF" w:rsidRDefault="001C1ABF" w:rsidP="00356809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679" w:type="dxa"/>
            <w:textDirection w:val="btLr"/>
          </w:tcPr>
          <w:p w:rsidR="001C1ABF" w:rsidRPr="00F33FF8" w:rsidRDefault="00F33FF8" w:rsidP="00F33FF8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Знает свое имя и фамилию, имена родителей</w:t>
            </w:r>
          </w:p>
        </w:tc>
        <w:tc>
          <w:tcPr>
            <w:tcW w:w="1830" w:type="dxa"/>
          </w:tcPr>
          <w:p w:rsidR="001C1ABF" w:rsidRPr="00F33FF8" w:rsidRDefault="00F33FF8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107" w:type="dxa"/>
            <w:textDirection w:val="btLr"/>
          </w:tcPr>
          <w:p w:rsidR="001C1ABF" w:rsidRPr="00F33FF8" w:rsidRDefault="00F33FF8" w:rsidP="00F33FF8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Ориентируется в помещениях детского сада,называет свой город</w:t>
            </w:r>
          </w:p>
        </w:tc>
        <w:tc>
          <w:tcPr>
            <w:tcW w:w="2097" w:type="dxa"/>
          </w:tcPr>
          <w:p w:rsidR="001C1ABF" w:rsidRPr="00F33FF8" w:rsidRDefault="00F33FF8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Правильно определяет количественное соотношение двух групп предметов, понимает конкретный смысл слов "больше, меньше, столько же "</w:t>
            </w:r>
          </w:p>
        </w:tc>
        <w:tc>
          <w:tcPr>
            <w:tcW w:w="1631" w:type="dxa"/>
          </w:tcPr>
          <w:p w:rsidR="001C1ABF" w:rsidRPr="00F33FF8" w:rsidRDefault="00F33FF8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Различает круг, квадрат,треугольник предметы, имеющие  углы и круглую форму</w:t>
            </w:r>
          </w:p>
        </w:tc>
        <w:tc>
          <w:tcPr>
            <w:tcW w:w="1395" w:type="dxa"/>
          </w:tcPr>
          <w:p w:rsidR="001C1ABF" w:rsidRPr="00F33FF8" w:rsidRDefault="00F33FF8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Умеет группировать предметы по цвету, размеру, форме</w:t>
            </w:r>
          </w:p>
        </w:tc>
        <w:tc>
          <w:tcPr>
            <w:tcW w:w="1394" w:type="dxa"/>
          </w:tcPr>
          <w:p w:rsidR="001C1ABF" w:rsidRPr="00F33FF8" w:rsidRDefault="00F33FF8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Понимает смысл обозначений: вверху-внизу, впереди-сзади, слева-справа, на, над-под,  верхняя-нижняя. Различает день-ночь, зима-лето</w:t>
            </w:r>
          </w:p>
        </w:tc>
        <w:tc>
          <w:tcPr>
            <w:tcW w:w="1387" w:type="dxa"/>
          </w:tcPr>
          <w:p w:rsidR="001C1ABF" w:rsidRPr="00F33FF8" w:rsidRDefault="00F33FF8" w:rsidP="00B220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F33FF8" w:rsidTr="00F33FF8">
        <w:tc>
          <w:tcPr>
            <w:tcW w:w="486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4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</w:tcPr>
          <w:p w:rsidR="001C1ABF" w:rsidRDefault="001C1ABF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33FF8" w:rsidTr="00F33FF8">
        <w:tc>
          <w:tcPr>
            <w:tcW w:w="3330" w:type="dxa"/>
            <w:gridSpan w:val="2"/>
          </w:tcPr>
          <w:p w:rsidR="00F33FF8" w:rsidRDefault="00F33FF8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679" w:type="dxa"/>
          </w:tcPr>
          <w:p w:rsidR="00F33FF8" w:rsidRDefault="00F33FF8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</w:tcPr>
          <w:p w:rsidR="00F33FF8" w:rsidRDefault="00F33FF8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</w:tcPr>
          <w:p w:rsidR="00F33FF8" w:rsidRDefault="00F33FF8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F33FF8" w:rsidRDefault="00F33FF8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33FF8" w:rsidRDefault="00F33FF8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F33FF8" w:rsidRDefault="00F33FF8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:rsidR="00F33FF8" w:rsidRDefault="00F33FF8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</w:tcPr>
          <w:p w:rsidR="00F33FF8" w:rsidRDefault="00F33FF8" w:rsidP="00B2201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A0F5E" w:rsidRDefault="003A0F5E" w:rsidP="00B22014">
      <w:pPr>
        <w:pStyle w:val="a3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972DD2" w:rsidRDefault="00F33FF8" w:rsidP="00972D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3FF8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Образовательная область " Речевое развитие " (май)</w:t>
      </w:r>
    </w:p>
    <w:tbl>
      <w:tblPr>
        <w:tblStyle w:val="a9"/>
        <w:tblW w:w="0" w:type="auto"/>
        <w:tblInd w:w="-601" w:type="dxa"/>
        <w:tblLook w:val="04A0"/>
      </w:tblPr>
      <w:tblGrid>
        <w:gridCol w:w="567"/>
        <w:gridCol w:w="3261"/>
        <w:gridCol w:w="2551"/>
        <w:gridCol w:w="1985"/>
        <w:gridCol w:w="2414"/>
        <w:gridCol w:w="2689"/>
        <w:gridCol w:w="1383"/>
      </w:tblGrid>
      <w:tr w:rsidR="00F33FF8" w:rsidTr="00F33FF8">
        <w:tc>
          <w:tcPr>
            <w:tcW w:w="567" w:type="dxa"/>
          </w:tcPr>
          <w:p w:rsidR="00F33FF8" w:rsidRPr="00762A2E" w:rsidRDefault="00F33FF8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</w:tcPr>
          <w:p w:rsidR="00F33FF8" w:rsidRDefault="00F33FF8" w:rsidP="00356809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2551" w:type="dxa"/>
          </w:tcPr>
          <w:p w:rsidR="00F33FF8" w:rsidRPr="00F33FF8" w:rsidRDefault="00F33FF8" w:rsidP="009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FF8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Рассматривает сюжетные картинки, способен кратно рассказать об увиденном</w:t>
            </w:r>
          </w:p>
        </w:tc>
        <w:tc>
          <w:tcPr>
            <w:tcW w:w="1985" w:type="dxa"/>
          </w:tcPr>
          <w:p w:rsidR="00F33FF8" w:rsidRPr="00F33FF8" w:rsidRDefault="00F33FF8" w:rsidP="009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FF8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Отвечает на вопросы взрослого касающиеся ближнего окружения</w:t>
            </w:r>
          </w:p>
        </w:tc>
        <w:tc>
          <w:tcPr>
            <w:tcW w:w="2414" w:type="dxa"/>
          </w:tcPr>
          <w:p w:rsidR="00F33FF8" w:rsidRPr="00F33FF8" w:rsidRDefault="00F33FF8" w:rsidP="009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FF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Использует все части речи, простые нераспространенные предложения с однородными членами</w:t>
            </w:r>
          </w:p>
        </w:tc>
        <w:tc>
          <w:tcPr>
            <w:tcW w:w="2689" w:type="dxa"/>
          </w:tcPr>
          <w:p w:rsidR="00F33FF8" w:rsidRPr="00F33FF8" w:rsidRDefault="00F33FF8" w:rsidP="009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FF8">
              <w:rPr>
                <w:rFonts w:ascii="Times New Roman" w:eastAsia="Times New Roman" w:hAnsi="Times New Roman" w:cs="Times New Roman"/>
                <w:sz w:val="18"/>
                <w:szCs w:val="18"/>
              </w:rPr>
              <w:t>Четко произносит  все гласные звуки, определяет заданный гласный звук из двух</w:t>
            </w:r>
          </w:p>
        </w:tc>
        <w:tc>
          <w:tcPr>
            <w:tcW w:w="1383" w:type="dxa"/>
          </w:tcPr>
          <w:p w:rsidR="00F33FF8" w:rsidRPr="00F33FF8" w:rsidRDefault="00F33FF8" w:rsidP="009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FF8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F33FF8" w:rsidTr="00F33FF8">
        <w:tc>
          <w:tcPr>
            <w:tcW w:w="567" w:type="dxa"/>
          </w:tcPr>
          <w:p w:rsidR="00F33FF8" w:rsidRDefault="00F33FF8" w:rsidP="00356809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F33FF8" w:rsidRDefault="00F33FF8" w:rsidP="00356809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FF8" w:rsidTr="00F33FF8">
        <w:tc>
          <w:tcPr>
            <w:tcW w:w="3828" w:type="dxa"/>
            <w:gridSpan w:val="2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2551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FF8" w:rsidRDefault="00F33FF8" w:rsidP="00F33FF8">
      <w:pPr>
        <w:jc w:val="center"/>
        <w:rPr>
          <w:b/>
          <w:bCs/>
        </w:rPr>
      </w:pPr>
    </w:p>
    <w:p w:rsidR="00F33FF8" w:rsidRPr="00F33FF8" w:rsidRDefault="00F33FF8" w:rsidP="00F33FF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3FF8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Образовательная область " Художественно-эстетическое развитие " (май)</w:t>
      </w:r>
    </w:p>
    <w:tbl>
      <w:tblPr>
        <w:tblStyle w:val="a9"/>
        <w:tblW w:w="0" w:type="auto"/>
        <w:tblInd w:w="-601" w:type="dxa"/>
        <w:tblLook w:val="04A0"/>
      </w:tblPr>
      <w:tblGrid>
        <w:gridCol w:w="559"/>
        <w:gridCol w:w="3005"/>
        <w:gridCol w:w="1562"/>
        <w:gridCol w:w="1972"/>
        <w:gridCol w:w="1515"/>
        <w:gridCol w:w="1508"/>
        <w:gridCol w:w="1568"/>
        <w:gridCol w:w="1660"/>
        <w:gridCol w:w="1501"/>
      </w:tblGrid>
      <w:tr w:rsidR="00F33FF8" w:rsidTr="00F33FF8">
        <w:tc>
          <w:tcPr>
            <w:tcW w:w="559" w:type="dxa"/>
          </w:tcPr>
          <w:p w:rsidR="00F33FF8" w:rsidRPr="00762A2E" w:rsidRDefault="00F33FF8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05" w:type="dxa"/>
          </w:tcPr>
          <w:p w:rsidR="00F33FF8" w:rsidRDefault="00F33FF8" w:rsidP="00356809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562" w:type="dxa"/>
          </w:tcPr>
          <w:p w:rsidR="00F33FF8" w:rsidRPr="00F33FF8" w:rsidRDefault="00F33FF8" w:rsidP="0097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Знает, называет и правильно использует детали строительного материала. Изменяет постройки надстраивая или заменяя одни детали другими.</w:t>
            </w:r>
          </w:p>
        </w:tc>
        <w:tc>
          <w:tcPr>
            <w:tcW w:w="1972" w:type="dxa"/>
          </w:tcPr>
          <w:p w:rsidR="00F33FF8" w:rsidRPr="00F33FF8" w:rsidRDefault="00F33FF8" w:rsidP="0097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Изображает/создает отдельные предметы,простые по композициии по содержанию сюжеты, используя разные материалы</w:t>
            </w:r>
          </w:p>
        </w:tc>
        <w:tc>
          <w:tcPr>
            <w:tcW w:w="1515" w:type="dxa"/>
            <w:vAlign w:val="bottom"/>
          </w:tcPr>
          <w:p w:rsidR="00F33FF8" w:rsidRPr="00F33FF8" w:rsidRDefault="00F33FF8" w:rsidP="003568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оздает изображения предметов из готовых фигур,украшает заготовки из бумаги разной формы</w:t>
            </w:r>
          </w:p>
        </w:tc>
        <w:tc>
          <w:tcPr>
            <w:tcW w:w="1508" w:type="dxa"/>
          </w:tcPr>
          <w:p w:rsidR="00F33FF8" w:rsidRPr="00F33FF8" w:rsidRDefault="00F33FF8" w:rsidP="0097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Слушает музыкальное произведение до конца,узнает знакомые песни, поет не отставая и не опережая других</w:t>
            </w:r>
          </w:p>
        </w:tc>
        <w:tc>
          <w:tcPr>
            <w:tcW w:w="1568" w:type="dxa"/>
          </w:tcPr>
          <w:p w:rsidR="00F33FF8" w:rsidRPr="00F33FF8" w:rsidRDefault="00F33FF8" w:rsidP="0097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Умеет выполнять танцевальные движения, кружиться в парах.притопывать, попеременно ногами, двигаться под музыку с предметами</w:t>
            </w:r>
          </w:p>
        </w:tc>
        <w:tc>
          <w:tcPr>
            <w:tcW w:w="1660" w:type="dxa"/>
          </w:tcPr>
          <w:p w:rsidR="00F33FF8" w:rsidRPr="00F33FF8" w:rsidRDefault="00F33FF8" w:rsidP="0097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Различает и называет музыкальные инструменты, металлофон,барабан. Замечает изменения в звучании ( тихо-громко)</w:t>
            </w:r>
          </w:p>
        </w:tc>
        <w:tc>
          <w:tcPr>
            <w:tcW w:w="1501" w:type="dxa"/>
          </w:tcPr>
          <w:p w:rsidR="00F33FF8" w:rsidRPr="00F33FF8" w:rsidRDefault="00F33FF8" w:rsidP="0097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3FF8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F33FF8" w:rsidTr="00F33FF8">
        <w:tc>
          <w:tcPr>
            <w:tcW w:w="559" w:type="dxa"/>
          </w:tcPr>
          <w:p w:rsidR="00F33FF8" w:rsidRDefault="00F33FF8" w:rsidP="00356809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5" w:type="dxa"/>
          </w:tcPr>
          <w:p w:rsidR="00F33FF8" w:rsidRDefault="00F33FF8" w:rsidP="00356809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FF8" w:rsidTr="00F33FF8">
        <w:tc>
          <w:tcPr>
            <w:tcW w:w="3564" w:type="dxa"/>
            <w:gridSpan w:val="2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562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FF8" w:rsidRDefault="00F33FF8" w:rsidP="00972D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3FF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Образовательная область " Физическое развитие " (май)</w:t>
      </w:r>
    </w:p>
    <w:tbl>
      <w:tblPr>
        <w:tblStyle w:val="a9"/>
        <w:tblW w:w="0" w:type="auto"/>
        <w:tblInd w:w="-601" w:type="dxa"/>
        <w:tblLook w:val="04A0"/>
      </w:tblPr>
      <w:tblGrid>
        <w:gridCol w:w="567"/>
        <w:gridCol w:w="3200"/>
        <w:gridCol w:w="1337"/>
        <w:gridCol w:w="1275"/>
        <w:gridCol w:w="1560"/>
        <w:gridCol w:w="1842"/>
        <w:gridCol w:w="1276"/>
        <w:gridCol w:w="2552"/>
        <w:gridCol w:w="1241"/>
      </w:tblGrid>
      <w:tr w:rsidR="00F33FF8" w:rsidTr="008B60F8">
        <w:trPr>
          <w:cantSplit/>
          <w:trHeight w:val="1134"/>
        </w:trPr>
        <w:tc>
          <w:tcPr>
            <w:tcW w:w="567" w:type="dxa"/>
          </w:tcPr>
          <w:p w:rsidR="00F33FF8" w:rsidRPr="00762A2E" w:rsidRDefault="00F33FF8" w:rsidP="0035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00" w:type="dxa"/>
          </w:tcPr>
          <w:p w:rsidR="00F33FF8" w:rsidRDefault="00F33FF8" w:rsidP="00356809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A2E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A2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337" w:type="dxa"/>
            <w:textDirection w:val="btLr"/>
          </w:tcPr>
          <w:p w:rsidR="00F33FF8" w:rsidRPr="008B60F8" w:rsidRDefault="00F33FF8" w:rsidP="008B60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B60F8">
              <w:rPr>
                <w:rFonts w:ascii="Times New Roman" w:eastAsia="Times New Roman" w:hAnsi="Times New Roman" w:cs="Times New Roman"/>
                <w:sz w:val="16"/>
                <w:szCs w:val="16"/>
              </w:rPr>
              <w:t>Владеет простейшими навыками поведения во время еды, умывания</w:t>
            </w:r>
          </w:p>
        </w:tc>
        <w:tc>
          <w:tcPr>
            <w:tcW w:w="1275" w:type="dxa"/>
            <w:textDirection w:val="btLr"/>
          </w:tcPr>
          <w:p w:rsidR="00F33FF8" w:rsidRPr="008B60F8" w:rsidRDefault="00F33FF8" w:rsidP="008B60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B60F8">
              <w:rPr>
                <w:rFonts w:ascii="Times New Roman" w:eastAsia="Times New Roman" w:hAnsi="Times New Roman" w:cs="Times New Roman"/>
                <w:sz w:val="16"/>
                <w:szCs w:val="16"/>
              </w:rPr>
              <w:t>Приучен к опрятности, замечает и устраняет непорядок в одежде</w:t>
            </w:r>
          </w:p>
        </w:tc>
        <w:tc>
          <w:tcPr>
            <w:tcW w:w="1560" w:type="dxa"/>
            <w:textDirection w:val="btLr"/>
          </w:tcPr>
          <w:p w:rsidR="00F33FF8" w:rsidRPr="008B60F8" w:rsidRDefault="008B60F8" w:rsidP="008B60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B60F8">
              <w:rPr>
                <w:rFonts w:ascii="Times New Roman" w:eastAsia="Times New Roman" w:hAnsi="Times New Roman" w:cs="Times New Roman"/>
                <w:sz w:val="16"/>
                <w:szCs w:val="16"/>
              </w:rPr>
              <w:t>Умеет ходить и бегать, сохраняя равновесие,в разных направлениях по указанию взрослого</w:t>
            </w:r>
          </w:p>
        </w:tc>
        <w:tc>
          <w:tcPr>
            <w:tcW w:w="1842" w:type="dxa"/>
            <w:textDirection w:val="btLr"/>
          </w:tcPr>
          <w:p w:rsidR="00F33FF8" w:rsidRPr="008B60F8" w:rsidRDefault="008B60F8" w:rsidP="008B60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B60F8">
              <w:rPr>
                <w:rFonts w:ascii="Times New Roman" w:eastAsia="Times New Roman" w:hAnsi="Times New Roman" w:cs="Times New Roman"/>
                <w:sz w:val="16"/>
                <w:szCs w:val="16"/>
              </w:rPr>
              <w:t>Может ползать на четвереньках, лазать по лесенке-стремянке гмнастической стенке произвольным способом</w:t>
            </w:r>
          </w:p>
        </w:tc>
        <w:tc>
          <w:tcPr>
            <w:tcW w:w="1276" w:type="dxa"/>
            <w:textDirection w:val="btLr"/>
          </w:tcPr>
          <w:p w:rsidR="00F33FF8" w:rsidRPr="008B60F8" w:rsidRDefault="008B60F8" w:rsidP="008B60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B60F8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Энергично отталкиваться в прыжках на двух ногах, прыгает в длину с места</w:t>
            </w:r>
          </w:p>
        </w:tc>
        <w:tc>
          <w:tcPr>
            <w:tcW w:w="2552" w:type="dxa"/>
          </w:tcPr>
          <w:p w:rsidR="00F33FF8" w:rsidRPr="008B60F8" w:rsidRDefault="008B60F8" w:rsidP="0097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0F8">
              <w:rPr>
                <w:rFonts w:ascii="Times New Roman" w:eastAsia="Times New Roman" w:hAnsi="Times New Roman" w:cs="Times New Roman"/>
                <w:sz w:val="16"/>
                <w:szCs w:val="16"/>
              </w:rPr>
              <w:t>Катает мяч в заданном направлении с расстояния, бросает мяч двумя руками от груди, из-за головы; ударяет мяч двумя руками об пол,бросает вверх и ловит; метает предметы правой и левой руками</w:t>
            </w:r>
          </w:p>
        </w:tc>
        <w:tc>
          <w:tcPr>
            <w:tcW w:w="1241" w:type="dxa"/>
          </w:tcPr>
          <w:p w:rsidR="00F33FF8" w:rsidRPr="008B60F8" w:rsidRDefault="008B60F8" w:rsidP="0097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0F8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F33FF8" w:rsidTr="008B60F8">
        <w:tc>
          <w:tcPr>
            <w:tcW w:w="567" w:type="dxa"/>
          </w:tcPr>
          <w:p w:rsidR="00F33FF8" w:rsidRDefault="00F33FF8" w:rsidP="00356809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0" w:type="dxa"/>
          </w:tcPr>
          <w:p w:rsidR="00F33FF8" w:rsidRDefault="00F33FF8" w:rsidP="00356809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FF8" w:rsidTr="008B60F8">
        <w:tc>
          <w:tcPr>
            <w:tcW w:w="3767" w:type="dxa"/>
            <w:gridSpan w:val="2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C1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337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33FF8" w:rsidRDefault="00F33FF8" w:rsidP="009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B0E" w:rsidRDefault="00852B0E" w:rsidP="00B22014">
      <w:pPr>
        <w:pStyle w:val="a3"/>
        <w:ind w:right="-142"/>
        <w:jc w:val="center"/>
        <w:rPr>
          <w:rFonts w:ascii="Times New Roman" w:eastAsia="Times New Roman" w:hAnsi="Times New Roman" w:cs="Times New Roman"/>
          <w:b/>
        </w:rPr>
      </w:pPr>
    </w:p>
    <w:p w:rsidR="00B22014" w:rsidRPr="008B60F8" w:rsidRDefault="00B22014" w:rsidP="00B22014">
      <w:pPr>
        <w:pStyle w:val="a3"/>
        <w:ind w:righ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60F8">
        <w:rPr>
          <w:rFonts w:ascii="Times New Roman" w:eastAsia="Times New Roman" w:hAnsi="Times New Roman" w:cs="Times New Roman"/>
          <w:b/>
          <w:sz w:val="20"/>
          <w:szCs w:val="20"/>
        </w:rPr>
        <w:t xml:space="preserve">Таблица результатов педагогической диагностики по усвоению образовательных областей </w:t>
      </w:r>
    </w:p>
    <w:tbl>
      <w:tblPr>
        <w:tblpPr w:leftFromText="180" w:rightFromText="180" w:vertAnchor="text" w:horzAnchor="margin" w:tblpXSpec="center" w:tblpY="285"/>
        <w:tblOverlap w:val="never"/>
        <w:tblW w:w="14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560"/>
        <w:gridCol w:w="854"/>
        <w:gridCol w:w="743"/>
        <w:gridCol w:w="840"/>
        <w:gridCol w:w="840"/>
        <w:gridCol w:w="840"/>
        <w:gridCol w:w="720"/>
        <w:gridCol w:w="720"/>
        <w:gridCol w:w="840"/>
        <w:gridCol w:w="840"/>
        <w:gridCol w:w="840"/>
        <w:gridCol w:w="720"/>
        <w:gridCol w:w="840"/>
        <w:gridCol w:w="720"/>
        <w:gridCol w:w="600"/>
        <w:gridCol w:w="720"/>
        <w:gridCol w:w="749"/>
      </w:tblGrid>
      <w:tr w:rsidR="00852B0E" w:rsidRPr="00DC3720" w:rsidTr="00852B0E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B0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по образовательным областям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Актуальный уровень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ЗБР</w:t>
            </w:r>
          </w:p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B0E" w:rsidRPr="00DC3720" w:rsidTr="00852B0E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Худож. Тв.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Соц.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 разв.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B0E" w:rsidRPr="00DC3720" w:rsidTr="00852B0E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Н.г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К.г.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Н.г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К.г.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Н.г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К.г.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Н.г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К.г.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Н.г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К.г.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Н.г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К.г.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Н.г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К.г.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B0E" w:rsidRPr="00DC3720" w:rsidTr="00852B0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B0E" w:rsidRPr="00DC3720" w:rsidTr="00852B0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B0E" w:rsidRPr="00DC3720" w:rsidTr="00852B0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B0E" w:rsidRPr="00DC3720" w:rsidTr="00852B0E">
        <w:trPr>
          <w:trHeight w:val="9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Итоговый показатель: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В: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B0E" w:rsidRPr="00DC3720" w:rsidTr="00852B0E">
        <w:trPr>
          <w:trHeight w:val="25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С: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B0E" w:rsidRPr="00DC3720" w:rsidTr="00852B0E">
        <w:trPr>
          <w:trHeight w:val="26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2E">
              <w:rPr>
                <w:rFonts w:ascii="Times New Roman" w:eastAsia="Times New Roman" w:hAnsi="Times New Roman" w:cs="Times New Roman"/>
                <w:sz w:val="20"/>
                <w:szCs w:val="20"/>
              </w:rPr>
              <w:t>Н: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0E" w:rsidRPr="00762A2E" w:rsidRDefault="00852B0E" w:rsidP="00852B0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2014" w:rsidRDefault="00B22014" w:rsidP="00B22014">
      <w:pPr>
        <w:pStyle w:val="a3"/>
        <w:ind w:right="-142"/>
        <w:jc w:val="center"/>
        <w:rPr>
          <w:rFonts w:ascii="Times New Roman" w:eastAsia="Times New Roman" w:hAnsi="Times New Roman" w:cs="Times New Roman"/>
          <w:b/>
        </w:rPr>
      </w:pPr>
    </w:p>
    <w:p w:rsidR="00B22014" w:rsidRDefault="00B22014" w:rsidP="00B22014">
      <w:pPr>
        <w:rPr>
          <w:rFonts w:ascii="Calibri" w:eastAsia="Times New Roman" w:hAnsi="Calibri" w:cs="Times New Roman"/>
          <w:b/>
        </w:rPr>
      </w:pPr>
    </w:p>
    <w:p w:rsidR="00B22014" w:rsidRDefault="00B22014" w:rsidP="00B22014">
      <w:pPr>
        <w:rPr>
          <w:rFonts w:ascii="Calibri" w:eastAsia="Times New Roman" w:hAnsi="Calibri" w:cs="Times New Roman"/>
        </w:rPr>
      </w:pPr>
    </w:p>
    <w:p w:rsidR="00B22014" w:rsidRPr="0029691E" w:rsidRDefault="00B22014" w:rsidP="00B22014">
      <w:pPr>
        <w:rPr>
          <w:rFonts w:ascii="Calibri" w:eastAsia="Times New Roman" w:hAnsi="Calibri" w:cs="Times New Roman"/>
        </w:rPr>
      </w:pPr>
    </w:p>
    <w:p w:rsidR="00B22014" w:rsidRDefault="00B22014" w:rsidP="00D156A4">
      <w:pPr>
        <w:shd w:val="clear" w:color="auto" w:fill="FFFFFF"/>
        <w:jc w:val="center"/>
        <w:rPr>
          <w:b/>
          <w:color w:val="000000"/>
        </w:rPr>
      </w:pPr>
    </w:p>
    <w:p w:rsidR="00D156A4" w:rsidRDefault="00D156A4" w:rsidP="00D156A4">
      <w:pPr>
        <w:shd w:val="clear" w:color="auto" w:fill="FFFFFF"/>
        <w:jc w:val="center"/>
        <w:rPr>
          <w:b/>
          <w:color w:val="000000"/>
        </w:rPr>
      </w:pPr>
    </w:p>
    <w:p w:rsidR="00D156A4" w:rsidRPr="000A3018" w:rsidRDefault="00D156A4" w:rsidP="00D156A4"/>
    <w:p w:rsidR="001E242B" w:rsidRPr="001E242B" w:rsidRDefault="001E242B" w:rsidP="001E242B">
      <w:pPr>
        <w:pStyle w:val="a3"/>
      </w:pPr>
    </w:p>
    <w:p w:rsidR="001E242B" w:rsidRPr="001E242B" w:rsidRDefault="001E242B" w:rsidP="001E242B">
      <w:pPr>
        <w:pStyle w:val="a3"/>
        <w:rPr>
          <w:b/>
        </w:rPr>
      </w:pPr>
    </w:p>
    <w:p w:rsidR="001E242B" w:rsidRPr="001E242B" w:rsidRDefault="001E242B" w:rsidP="001E242B">
      <w:pPr>
        <w:pStyle w:val="a3"/>
      </w:pPr>
    </w:p>
    <w:p w:rsidR="001E242B" w:rsidRPr="001E242B" w:rsidRDefault="001E242B" w:rsidP="001E242B">
      <w:pPr>
        <w:pStyle w:val="a3"/>
      </w:pPr>
    </w:p>
    <w:sectPr w:rsidR="001E242B" w:rsidRPr="001E242B" w:rsidSect="00242F8F">
      <w:footerReference w:type="default" r:id="rId7"/>
      <w:pgSz w:w="16838" w:h="11906" w:orient="landscape"/>
      <w:pgMar w:top="709" w:right="962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C5" w:rsidRDefault="00076AC5" w:rsidP="00E372D6">
      <w:pPr>
        <w:spacing w:after="0" w:line="240" w:lineRule="auto"/>
      </w:pPr>
      <w:r>
        <w:separator/>
      </w:r>
    </w:p>
  </w:endnote>
  <w:endnote w:type="continuationSeparator" w:id="1">
    <w:p w:rsidR="00076AC5" w:rsidRDefault="00076AC5" w:rsidP="00E3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61"/>
      <w:docPartObj>
        <w:docPartGallery w:val="Номера страниц (внизу страницы)"/>
        <w:docPartUnique/>
      </w:docPartObj>
    </w:sdtPr>
    <w:sdtContent>
      <w:p w:rsidR="00676649" w:rsidRDefault="00676649">
        <w:pPr>
          <w:pStyle w:val="a7"/>
          <w:jc w:val="right"/>
        </w:pPr>
        <w:fldSimple w:instr=" PAGE   \* MERGEFORMAT ">
          <w:r w:rsidR="008B60F8">
            <w:rPr>
              <w:noProof/>
            </w:rPr>
            <w:t>1</w:t>
          </w:r>
        </w:fldSimple>
      </w:p>
    </w:sdtContent>
  </w:sdt>
  <w:p w:rsidR="00676649" w:rsidRDefault="006766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C5" w:rsidRDefault="00076AC5" w:rsidP="00E372D6">
      <w:pPr>
        <w:spacing w:after="0" w:line="240" w:lineRule="auto"/>
      </w:pPr>
      <w:r>
        <w:separator/>
      </w:r>
    </w:p>
  </w:footnote>
  <w:footnote w:type="continuationSeparator" w:id="1">
    <w:p w:rsidR="00076AC5" w:rsidRDefault="00076AC5" w:rsidP="00E37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42B"/>
    <w:rsid w:val="00076AC5"/>
    <w:rsid w:val="001C1ABF"/>
    <w:rsid w:val="001E242B"/>
    <w:rsid w:val="00242F8F"/>
    <w:rsid w:val="003A0F5E"/>
    <w:rsid w:val="00490C1C"/>
    <w:rsid w:val="004918A1"/>
    <w:rsid w:val="005A59D1"/>
    <w:rsid w:val="00676649"/>
    <w:rsid w:val="007B5BEA"/>
    <w:rsid w:val="00852B0E"/>
    <w:rsid w:val="008B60F8"/>
    <w:rsid w:val="00972DD2"/>
    <w:rsid w:val="00AA0B04"/>
    <w:rsid w:val="00AA5A5E"/>
    <w:rsid w:val="00B07F3D"/>
    <w:rsid w:val="00B11E8B"/>
    <w:rsid w:val="00B22014"/>
    <w:rsid w:val="00B5751C"/>
    <w:rsid w:val="00BD5467"/>
    <w:rsid w:val="00D156A4"/>
    <w:rsid w:val="00DF7254"/>
    <w:rsid w:val="00E372D6"/>
    <w:rsid w:val="00F3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E242B"/>
    <w:pPr>
      <w:spacing w:after="0" w:line="240" w:lineRule="auto"/>
    </w:pPr>
  </w:style>
  <w:style w:type="character" w:customStyle="1" w:styleId="a4">
    <w:name w:val="Без интервала Знак"/>
    <w:link w:val="a3"/>
    <w:rsid w:val="001E242B"/>
  </w:style>
  <w:style w:type="character" w:customStyle="1" w:styleId="Bodytext75pt">
    <w:name w:val="Body text + 7;5 pt"/>
    <w:rsid w:val="00D15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Candara">
    <w:name w:val="Body text + Candara"/>
    <w:aliases w:val="9,5 pt,Body text + 9,Bold,Body text + 7"/>
    <w:rsid w:val="00D156A4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E3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2D6"/>
  </w:style>
  <w:style w:type="paragraph" w:styleId="a7">
    <w:name w:val="footer"/>
    <w:basedOn w:val="a"/>
    <w:link w:val="a8"/>
    <w:uiPriority w:val="99"/>
    <w:unhideWhenUsed/>
    <w:rsid w:val="00E3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2D6"/>
  </w:style>
  <w:style w:type="table" w:styleId="a9">
    <w:name w:val="Table Grid"/>
    <w:basedOn w:val="a1"/>
    <w:uiPriority w:val="59"/>
    <w:rsid w:val="00676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9A64-1B84-4B9A-9012-78DB2C31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2018-12-20T07:04:00Z</cp:lastPrinted>
  <dcterms:created xsi:type="dcterms:W3CDTF">2018-12-03T03:56:00Z</dcterms:created>
  <dcterms:modified xsi:type="dcterms:W3CDTF">2018-12-20T07:08:00Z</dcterms:modified>
</cp:coreProperties>
</file>